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CDA" w:rsidRDefault="00F36CDA" w:rsidP="00AA74A6">
      <w:pPr>
        <w:tabs>
          <w:tab w:val="left" w:pos="5040"/>
        </w:tabs>
        <w:ind w:right="142"/>
        <w:jc w:val="center"/>
        <w:rPr>
          <w:b/>
          <w:sz w:val="28"/>
          <w:szCs w:val="28"/>
        </w:rPr>
      </w:pPr>
    </w:p>
    <w:p w:rsidR="00F36CDA" w:rsidRDefault="00F36CDA" w:rsidP="00F36CDA">
      <w:pPr>
        <w:jc w:val="right"/>
        <w:rPr>
          <w:sz w:val="28"/>
          <w:szCs w:val="28"/>
        </w:rPr>
      </w:pPr>
      <w:r>
        <w:rPr>
          <w:sz w:val="28"/>
          <w:szCs w:val="28"/>
        </w:rPr>
        <w:t>Утверждаю:</w:t>
      </w:r>
    </w:p>
    <w:p w:rsidR="00F36CDA" w:rsidRDefault="00F36CDA" w:rsidP="00F36CDA">
      <w:pPr>
        <w:jc w:val="right"/>
        <w:rPr>
          <w:sz w:val="28"/>
          <w:szCs w:val="28"/>
        </w:rPr>
      </w:pPr>
      <w:r>
        <w:rPr>
          <w:sz w:val="28"/>
          <w:szCs w:val="28"/>
        </w:rPr>
        <w:t xml:space="preserve">директор </w:t>
      </w:r>
    </w:p>
    <w:p w:rsidR="00F36CDA" w:rsidRDefault="00F36CDA" w:rsidP="00F36CDA">
      <w:pPr>
        <w:jc w:val="right"/>
        <w:rPr>
          <w:sz w:val="28"/>
          <w:szCs w:val="28"/>
        </w:rPr>
      </w:pPr>
      <w:r>
        <w:rPr>
          <w:sz w:val="28"/>
          <w:szCs w:val="28"/>
        </w:rPr>
        <w:t>МБУК «Первомайский СДК»</w:t>
      </w:r>
    </w:p>
    <w:p w:rsidR="00F36CDA" w:rsidRDefault="00F36CDA" w:rsidP="00F36CDA">
      <w:pPr>
        <w:jc w:val="right"/>
        <w:rPr>
          <w:sz w:val="28"/>
          <w:szCs w:val="28"/>
        </w:rPr>
      </w:pPr>
      <w:r>
        <w:rPr>
          <w:sz w:val="28"/>
          <w:szCs w:val="28"/>
        </w:rPr>
        <w:t>___________________Г.Н. Литвинова</w:t>
      </w:r>
    </w:p>
    <w:p w:rsidR="00F36CDA" w:rsidRDefault="00F36CDA" w:rsidP="00F36CDA">
      <w:pPr>
        <w:jc w:val="right"/>
        <w:rPr>
          <w:sz w:val="28"/>
          <w:szCs w:val="28"/>
        </w:rPr>
      </w:pPr>
      <w:r>
        <w:rPr>
          <w:sz w:val="28"/>
          <w:szCs w:val="28"/>
        </w:rPr>
        <w:t>Приказ № 3 от 11.01.2024  г.</w:t>
      </w:r>
    </w:p>
    <w:p w:rsidR="00F36CDA" w:rsidRDefault="00F36CDA" w:rsidP="00F36CDA">
      <w:pPr>
        <w:jc w:val="right"/>
        <w:rPr>
          <w:sz w:val="28"/>
          <w:szCs w:val="28"/>
        </w:rPr>
      </w:pPr>
    </w:p>
    <w:p w:rsidR="00F36CDA" w:rsidRDefault="00F36CDA" w:rsidP="00F36CDA">
      <w:pPr>
        <w:jc w:val="right"/>
        <w:rPr>
          <w:sz w:val="28"/>
          <w:szCs w:val="28"/>
        </w:rPr>
      </w:pPr>
    </w:p>
    <w:p w:rsidR="00F36CDA" w:rsidRDefault="00F36CDA" w:rsidP="00F36CDA">
      <w:pPr>
        <w:jc w:val="right"/>
        <w:rPr>
          <w:sz w:val="28"/>
          <w:szCs w:val="28"/>
        </w:rPr>
      </w:pPr>
    </w:p>
    <w:p w:rsidR="00F36CDA" w:rsidRDefault="00F36CDA" w:rsidP="00F36CDA">
      <w:pPr>
        <w:jc w:val="right"/>
        <w:rPr>
          <w:sz w:val="28"/>
          <w:szCs w:val="28"/>
        </w:rPr>
      </w:pPr>
    </w:p>
    <w:p w:rsidR="00F36CDA" w:rsidRPr="00AA74A6" w:rsidRDefault="00F36CDA" w:rsidP="00F36CDA">
      <w:pPr>
        <w:jc w:val="right"/>
        <w:rPr>
          <w:sz w:val="40"/>
          <w:szCs w:val="28"/>
        </w:rPr>
      </w:pPr>
    </w:p>
    <w:p w:rsidR="00F36CDA" w:rsidRPr="00AA74A6" w:rsidRDefault="00F36CDA" w:rsidP="00F36CDA">
      <w:pPr>
        <w:jc w:val="right"/>
        <w:rPr>
          <w:sz w:val="40"/>
          <w:szCs w:val="28"/>
        </w:rPr>
      </w:pPr>
    </w:p>
    <w:p w:rsidR="00F36CDA" w:rsidRDefault="00F36CDA" w:rsidP="00F36CDA">
      <w:pPr>
        <w:tabs>
          <w:tab w:val="left" w:pos="5040"/>
        </w:tabs>
        <w:ind w:right="142"/>
        <w:jc w:val="center"/>
        <w:rPr>
          <w:b/>
          <w:sz w:val="40"/>
          <w:szCs w:val="28"/>
        </w:rPr>
      </w:pPr>
      <w:r w:rsidRPr="00AA74A6">
        <w:rPr>
          <w:b/>
          <w:sz w:val="40"/>
          <w:szCs w:val="28"/>
        </w:rPr>
        <w:t xml:space="preserve">Положение </w:t>
      </w:r>
    </w:p>
    <w:p w:rsidR="00F36CDA" w:rsidRPr="00AA74A6" w:rsidRDefault="00F36CDA" w:rsidP="00F36CDA">
      <w:pPr>
        <w:tabs>
          <w:tab w:val="left" w:pos="5040"/>
        </w:tabs>
        <w:ind w:right="142"/>
        <w:jc w:val="center"/>
        <w:rPr>
          <w:b/>
          <w:sz w:val="40"/>
          <w:szCs w:val="28"/>
        </w:rPr>
      </w:pPr>
      <w:r w:rsidRPr="00AA74A6">
        <w:rPr>
          <w:b/>
          <w:sz w:val="40"/>
          <w:szCs w:val="28"/>
        </w:rPr>
        <w:t>о порядке оказания платных услуг</w:t>
      </w:r>
    </w:p>
    <w:p w:rsidR="00F36CDA" w:rsidRPr="00AA74A6" w:rsidRDefault="00F36CDA" w:rsidP="00F36CDA">
      <w:pPr>
        <w:tabs>
          <w:tab w:val="left" w:pos="5040"/>
        </w:tabs>
        <w:ind w:right="142"/>
        <w:jc w:val="center"/>
        <w:rPr>
          <w:b/>
          <w:sz w:val="40"/>
          <w:szCs w:val="28"/>
        </w:rPr>
      </w:pPr>
      <w:r w:rsidRPr="00AA74A6">
        <w:rPr>
          <w:b/>
          <w:sz w:val="40"/>
          <w:szCs w:val="28"/>
        </w:rPr>
        <w:t xml:space="preserve">муниципальным бюджетным учреждением культуры </w:t>
      </w:r>
    </w:p>
    <w:p w:rsidR="00F36CDA" w:rsidRPr="00AA74A6" w:rsidRDefault="00F36CDA" w:rsidP="00F36CDA">
      <w:pPr>
        <w:tabs>
          <w:tab w:val="left" w:pos="5040"/>
        </w:tabs>
        <w:ind w:right="142"/>
        <w:jc w:val="center"/>
        <w:rPr>
          <w:b/>
          <w:sz w:val="40"/>
          <w:szCs w:val="28"/>
        </w:rPr>
      </w:pPr>
      <w:r w:rsidRPr="00AA74A6">
        <w:rPr>
          <w:b/>
          <w:sz w:val="40"/>
          <w:szCs w:val="28"/>
        </w:rPr>
        <w:t>Первомайского сельского поселения</w:t>
      </w:r>
    </w:p>
    <w:p w:rsidR="00F36CDA" w:rsidRPr="00AA74A6" w:rsidRDefault="00F36CDA" w:rsidP="00F36CDA">
      <w:pPr>
        <w:tabs>
          <w:tab w:val="left" w:pos="5040"/>
        </w:tabs>
        <w:ind w:right="142"/>
        <w:jc w:val="center"/>
        <w:rPr>
          <w:b/>
          <w:i/>
          <w:sz w:val="40"/>
          <w:szCs w:val="28"/>
        </w:rPr>
      </w:pPr>
      <w:r w:rsidRPr="00AA74A6">
        <w:rPr>
          <w:b/>
          <w:sz w:val="40"/>
          <w:szCs w:val="28"/>
        </w:rPr>
        <w:t>«Первомайский сельский дом культуры</w:t>
      </w:r>
      <w:r w:rsidRPr="00AA74A6">
        <w:rPr>
          <w:b/>
          <w:i/>
          <w:sz w:val="40"/>
          <w:szCs w:val="28"/>
        </w:rPr>
        <w:t>»</w:t>
      </w:r>
    </w:p>
    <w:p w:rsidR="00F36CDA" w:rsidRPr="00AA74A6" w:rsidRDefault="00F36CDA" w:rsidP="00F36CDA">
      <w:pPr>
        <w:jc w:val="right"/>
        <w:rPr>
          <w:sz w:val="40"/>
          <w:szCs w:val="28"/>
        </w:rPr>
      </w:pPr>
    </w:p>
    <w:p w:rsidR="00F36CDA" w:rsidRDefault="00F36CDA" w:rsidP="00AA74A6">
      <w:pPr>
        <w:tabs>
          <w:tab w:val="left" w:pos="5040"/>
        </w:tabs>
        <w:ind w:right="142"/>
        <w:jc w:val="center"/>
        <w:rPr>
          <w:b/>
          <w:sz w:val="28"/>
          <w:szCs w:val="28"/>
        </w:rPr>
      </w:pPr>
    </w:p>
    <w:p w:rsidR="00F36CDA" w:rsidRDefault="00F36CDA" w:rsidP="00AA74A6">
      <w:pPr>
        <w:tabs>
          <w:tab w:val="left" w:pos="5040"/>
        </w:tabs>
        <w:ind w:right="142"/>
        <w:jc w:val="center"/>
        <w:rPr>
          <w:b/>
          <w:sz w:val="28"/>
          <w:szCs w:val="28"/>
        </w:rPr>
      </w:pPr>
    </w:p>
    <w:p w:rsidR="00F36CDA" w:rsidRDefault="00F36CDA" w:rsidP="00AA74A6">
      <w:pPr>
        <w:tabs>
          <w:tab w:val="left" w:pos="5040"/>
        </w:tabs>
        <w:ind w:right="142"/>
        <w:jc w:val="center"/>
        <w:rPr>
          <w:b/>
          <w:sz w:val="28"/>
          <w:szCs w:val="28"/>
        </w:rPr>
      </w:pPr>
    </w:p>
    <w:p w:rsidR="00F36CDA" w:rsidRDefault="00F36CDA" w:rsidP="00AA74A6">
      <w:pPr>
        <w:tabs>
          <w:tab w:val="left" w:pos="5040"/>
        </w:tabs>
        <w:ind w:right="142"/>
        <w:jc w:val="center"/>
        <w:rPr>
          <w:b/>
          <w:sz w:val="28"/>
          <w:szCs w:val="28"/>
        </w:rPr>
      </w:pPr>
    </w:p>
    <w:p w:rsidR="00F36CDA" w:rsidRDefault="00F36CDA" w:rsidP="00AA74A6">
      <w:pPr>
        <w:tabs>
          <w:tab w:val="left" w:pos="5040"/>
        </w:tabs>
        <w:ind w:right="142"/>
        <w:jc w:val="center"/>
        <w:rPr>
          <w:b/>
          <w:sz w:val="28"/>
          <w:szCs w:val="28"/>
        </w:rPr>
      </w:pPr>
    </w:p>
    <w:p w:rsidR="00F36CDA" w:rsidRDefault="00F36CDA" w:rsidP="00AA74A6">
      <w:pPr>
        <w:tabs>
          <w:tab w:val="left" w:pos="5040"/>
        </w:tabs>
        <w:ind w:right="142"/>
        <w:jc w:val="center"/>
        <w:rPr>
          <w:b/>
          <w:sz w:val="28"/>
          <w:szCs w:val="28"/>
        </w:rPr>
      </w:pPr>
    </w:p>
    <w:p w:rsidR="00F36CDA" w:rsidRDefault="00F36CDA" w:rsidP="00AA74A6">
      <w:pPr>
        <w:tabs>
          <w:tab w:val="left" w:pos="5040"/>
        </w:tabs>
        <w:ind w:right="142"/>
        <w:jc w:val="center"/>
        <w:rPr>
          <w:b/>
          <w:sz w:val="28"/>
          <w:szCs w:val="28"/>
        </w:rPr>
      </w:pPr>
    </w:p>
    <w:p w:rsidR="00F36CDA" w:rsidRDefault="00F36CDA" w:rsidP="00AA74A6">
      <w:pPr>
        <w:tabs>
          <w:tab w:val="left" w:pos="5040"/>
        </w:tabs>
        <w:ind w:right="142"/>
        <w:jc w:val="center"/>
        <w:rPr>
          <w:b/>
          <w:sz w:val="28"/>
          <w:szCs w:val="28"/>
        </w:rPr>
      </w:pPr>
    </w:p>
    <w:p w:rsidR="00F36CDA" w:rsidRDefault="00F36CDA" w:rsidP="00AA74A6">
      <w:pPr>
        <w:tabs>
          <w:tab w:val="left" w:pos="5040"/>
        </w:tabs>
        <w:ind w:right="142"/>
        <w:jc w:val="center"/>
        <w:rPr>
          <w:b/>
          <w:sz w:val="28"/>
          <w:szCs w:val="28"/>
        </w:rPr>
      </w:pPr>
    </w:p>
    <w:p w:rsidR="00F36CDA" w:rsidRDefault="00F36CDA" w:rsidP="00AA74A6">
      <w:pPr>
        <w:tabs>
          <w:tab w:val="left" w:pos="5040"/>
        </w:tabs>
        <w:ind w:right="142"/>
        <w:jc w:val="center"/>
        <w:rPr>
          <w:b/>
          <w:sz w:val="28"/>
          <w:szCs w:val="28"/>
        </w:rPr>
      </w:pPr>
    </w:p>
    <w:p w:rsidR="00F36CDA" w:rsidRDefault="00F36CDA" w:rsidP="00AA74A6">
      <w:pPr>
        <w:tabs>
          <w:tab w:val="left" w:pos="5040"/>
        </w:tabs>
        <w:ind w:right="142"/>
        <w:jc w:val="center"/>
        <w:rPr>
          <w:b/>
          <w:sz w:val="28"/>
          <w:szCs w:val="28"/>
        </w:rPr>
      </w:pPr>
    </w:p>
    <w:p w:rsidR="00F36CDA" w:rsidRDefault="00F36CDA" w:rsidP="00AA74A6">
      <w:pPr>
        <w:tabs>
          <w:tab w:val="left" w:pos="5040"/>
        </w:tabs>
        <w:ind w:right="142"/>
        <w:jc w:val="center"/>
        <w:rPr>
          <w:b/>
          <w:sz w:val="28"/>
          <w:szCs w:val="28"/>
        </w:rPr>
      </w:pPr>
    </w:p>
    <w:p w:rsidR="00F36CDA" w:rsidRDefault="00F36CDA" w:rsidP="00AA74A6">
      <w:pPr>
        <w:tabs>
          <w:tab w:val="left" w:pos="5040"/>
        </w:tabs>
        <w:ind w:right="142"/>
        <w:jc w:val="center"/>
        <w:rPr>
          <w:b/>
          <w:sz w:val="28"/>
          <w:szCs w:val="28"/>
        </w:rPr>
      </w:pPr>
    </w:p>
    <w:p w:rsidR="00F36CDA" w:rsidRDefault="00F36CDA" w:rsidP="00AA74A6">
      <w:pPr>
        <w:tabs>
          <w:tab w:val="left" w:pos="5040"/>
        </w:tabs>
        <w:ind w:right="142"/>
        <w:jc w:val="center"/>
        <w:rPr>
          <w:b/>
          <w:sz w:val="28"/>
          <w:szCs w:val="28"/>
        </w:rPr>
      </w:pPr>
    </w:p>
    <w:p w:rsidR="00F36CDA" w:rsidRDefault="00F36CDA" w:rsidP="00AA74A6">
      <w:pPr>
        <w:tabs>
          <w:tab w:val="left" w:pos="5040"/>
        </w:tabs>
        <w:ind w:right="142"/>
        <w:jc w:val="center"/>
        <w:rPr>
          <w:b/>
          <w:sz w:val="28"/>
          <w:szCs w:val="28"/>
        </w:rPr>
      </w:pPr>
    </w:p>
    <w:p w:rsidR="00F36CDA" w:rsidRDefault="00F36CDA" w:rsidP="00AA74A6">
      <w:pPr>
        <w:tabs>
          <w:tab w:val="left" w:pos="5040"/>
        </w:tabs>
        <w:ind w:right="142"/>
        <w:jc w:val="center"/>
        <w:rPr>
          <w:b/>
          <w:sz w:val="28"/>
          <w:szCs w:val="28"/>
        </w:rPr>
      </w:pPr>
    </w:p>
    <w:p w:rsidR="00F36CDA" w:rsidRDefault="00F36CDA" w:rsidP="00AA74A6">
      <w:pPr>
        <w:tabs>
          <w:tab w:val="left" w:pos="5040"/>
        </w:tabs>
        <w:ind w:right="142"/>
        <w:jc w:val="center"/>
        <w:rPr>
          <w:b/>
          <w:sz w:val="28"/>
          <w:szCs w:val="28"/>
        </w:rPr>
      </w:pPr>
    </w:p>
    <w:p w:rsidR="00F36CDA" w:rsidRDefault="00F36CDA" w:rsidP="00AA74A6">
      <w:pPr>
        <w:tabs>
          <w:tab w:val="left" w:pos="5040"/>
        </w:tabs>
        <w:ind w:right="142"/>
        <w:jc w:val="center"/>
        <w:rPr>
          <w:b/>
          <w:sz w:val="28"/>
          <w:szCs w:val="28"/>
        </w:rPr>
      </w:pPr>
    </w:p>
    <w:p w:rsidR="00F36CDA" w:rsidRDefault="00F36CDA" w:rsidP="00AA74A6">
      <w:pPr>
        <w:tabs>
          <w:tab w:val="left" w:pos="5040"/>
        </w:tabs>
        <w:ind w:right="142"/>
        <w:jc w:val="center"/>
        <w:rPr>
          <w:b/>
          <w:sz w:val="28"/>
          <w:szCs w:val="28"/>
        </w:rPr>
      </w:pPr>
    </w:p>
    <w:p w:rsidR="00F36CDA" w:rsidRDefault="00F36CDA" w:rsidP="00AA74A6">
      <w:pPr>
        <w:tabs>
          <w:tab w:val="left" w:pos="5040"/>
        </w:tabs>
        <w:ind w:right="142"/>
        <w:jc w:val="center"/>
        <w:rPr>
          <w:b/>
          <w:sz w:val="28"/>
          <w:szCs w:val="28"/>
        </w:rPr>
      </w:pPr>
    </w:p>
    <w:p w:rsidR="00F36CDA" w:rsidRDefault="00F36CDA" w:rsidP="00AA74A6">
      <w:pPr>
        <w:tabs>
          <w:tab w:val="left" w:pos="5040"/>
        </w:tabs>
        <w:ind w:right="142"/>
        <w:jc w:val="center"/>
        <w:rPr>
          <w:b/>
          <w:sz w:val="28"/>
          <w:szCs w:val="28"/>
        </w:rPr>
      </w:pPr>
    </w:p>
    <w:p w:rsidR="00F36CDA" w:rsidRDefault="00F36CDA" w:rsidP="00AA74A6">
      <w:pPr>
        <w:tabs>
          <w:tab w:val="left" w:pos="5040"/>
        </w:tabs>
        <w:ind w:right="142"/>
        <w:jc w:val="center"/>
        <w:rPr>
          <w:b/>
          <w:sz w:val="28"/>
          <w:szCs w:val="28"/>
        </w:rPr>
      </w:pPr>
    </w:p>
    <w:p w:rsidR="00F36CDA" w:rsidRDefault="00F36CDA" w:rsidP="00AA74A6">
      <w:pPr>
        <w:tabs>
          <w:tab w:val="left" w:pos="5040"/>
        </w:tabs>
        <w:ind w:right="142"/>
        <w:jc w:val="center"/>
        <w:rPr>
          <w:b/>
          <w:sz w:val="28"/>
          <w:szCs w:val="28"/>
        </w:rPr>
      </w:pPr>
    </w:p>
    <w:p w:rsidR="00F36CDA" w:rsidRDefault="00F36CDA" w:rsidP="00AA74A6">
      <w:pPr>
        <w:tabs>
          <w:tab w:val="left" w:pos="5040"/>
        </w:tabs>
        <w:ind w:right="142"/>
        <w:jc w:val="center"/>
        <w:rPr>
          <w:b/>
          <w:sz w:val="28"/>
          <w:szCs w:val="28"/>
        </w:rPr>
      </w:pPr>
    </w:p>
    <w:p w:rsidR="00F36CDA" w:rsidRDefault="00F36CDA" w:rsidP="00AA74A6">
      <w:pPr>
        <w:tabs>
          <w:tab w:val="left" w:pos="5040"/>
        </w:tabs>
        <w:ind w:right="142"/>
        <w:jc w:val="center"/>
        <w:rPr>
          <w:b/>
          <w:sz w:val="28"/>
          <w:szCs w:val="28"/>
        </w:rPr>
      </w:pPr>
    </w:p>
    <w:p w:rsidR="00F36CDA" w:rsidRDefault="00F36CDA" w:rsidP="00AA74A6">
      <w:pPr>
        <w:tabs>
          <w:tab w:val="left" w:pos="5040"/>
        </w:tabs>
        <w:ind w:right="142"/>
        <w:jc w:val="center"/>
        <w:rPr>
          <w:b/>
          <w:sz w:val="28"/>
          <w:szCs w:val="28"/>
        </w:rPr>
      </w:pPr>
    </w:p>
    <w:p w:rsidR="00F36CDA" w:rsidRDefault="00F36CDA" w:rsidP="00AA74A6">
      <w:pPr>
        <w:tabs>
          <w:tab w:val="left" w:pos="5040"/>
        </w:tabs>
        <w:ind w:right="142"/>
        <w:jc w:val="center"/>
        <w:rPr>
          <w:b/>
          <w:sz w:val="28"/>
          <w:szCs w:val="28"/>
        </w:rPr>
      </w:pPr>
    </w:p>
    <w:p w:rsidR="00F36CDA" w:rsidRDefault="00F36CDA" w:rsidP="00AA74A6">
      <w:pPr>
        <w:tabs>
          <w:tab w:val="left" w:pos="5040"/>
        </w:tabs>
        <w:ind w:right="142"/>
        <w:jc w:val="center"/>
        <w:rPr>
          <w:b/>
          <w:sz w:val="28"/>
          <w:szCs w:val="28"/>
        </w:rPr>
      </w:pPr>
    </w:p>
    <w:p w:rsidR="00F36CDA" w:rsidRDefault="00F36CDA" w:rsidP="00AA74A6">
      <w:pPr>
        <w:tabs>
          <w:tab w:val="left" w:pos="5040"/>
        </w:tabs>
        <w:ind w:right="142"/>
        <w:jc w:val="center"/>
        <w:rPr>
          <w:b/>
          <w:sz w:val="28"/>
          <w:szCs w:val="28"/>
        </w:rPr>
      </w:pPr>
    </w:p>
    <w:p w:rsidR="00F36CDA" w:rsidRDefault="00F36CDA" w:rsidP="00AA74A6">
      <w:pPr>
        <w:tabs>
          <w:tab w:val="left" w:pos="5040"/>
        </w:tabs>
        <w:ind w:right="142"/>
        <w:jc w:val="center"/>
        <w:rPr>
          <w:b/>
          <w:sz w:val="28"/>
          <w:szCs w:val="28"/>
        </w:rPr>
      </w:pPr>
    </w:p>
    <w:p w:rsidR="00F36CDA" w:rsidRDefault="00F36CDA" w:rsidP="00AA74A6">
      <w:pPr>
        <w:tabs>
          <w:tab w:val="left" w:pos="5040"/>
        </w:tabs>
        <w:ind w:right="142"/>
        <w:jc w:val="center"/>
        <w:rPr>
          <w:b/>
          <w:sz w:val="28"/>
          <w:szCs w:val="28"/>
        </w:rPr>
      </w:pPr>
    </w:p>
    <w:p w:rsidR="00F36CDA" w:rsidRDefault="00F36CDA" w:rsidP="00AA74A6">
      <w:pPr>
        <w:tabs>
          <w:tab w:val="left" w:pos="5040"/>
        </w:tabs>
        <w:ind w:right="142"/>
        <w:jc w:val="center"/>
        <w:rPr>
          <w:b/>
          <w:sz w:val="28"/>
          <w:szCs w:val="28"/>
        </w:rPr>
      </w:pPr>
    </w:p>
    <w:p w:rsidR="00F36CDA" w:rsidRDefault="00F36CDA" w:rsidP="00AA74A6">
      <w:pPr>
        <w:tabs>
          <w:tab w:val="left" w:pos="5040"/>
        </w:tabs>
        <w:ind w:right="142"/>
        <w:jc w:val="center"/>
        <w:rPr>
          <w:b/>
          <w:sz w:val="28"/>
          <w:szCs w:val="28"/>
        </w:rPr>
      </w:pPr>
    </w:p>
    <w:p w:rsidR="00F36CDA" w:rsidRDefault="00F36CDA" w:rsidP="00AA74A6">
      <w:pPr>
        <w:tabs>
          <w:tab w:val="left" w:pos="5040"/>
        </w:tabs>
        <w:ind w:right="142"/>
        <w:jc w:val="center"/>
        <w:rPr>
          <w:b/>
          <w:sz w:val="28"/>
          <w:szCs w:val="28"/>
        </w:rPr>
      </w:pPr>
    </w:p>
    <w:p w:rsidR="00F36CDA" w:rsidRDefault="00F36CDA" w:rsidP="00AA74A6">
      <w:pPr>
        <w:tabs>
          <w:tab w:val="left" w:pos="5040"/>
        </w:tabs>
        <w:ind w:right="142"/>
        <w:jc w:val="center"/>
        <w:rPr>
          <w:b/>
          <w:sz w:val="28"/>
          <w:szCs w:val="28"/>
        </w:rPr>
      </w:pPr>
    </w:p>
    <w:p w:rsidR="00F36CDA" w:rsidRDefault="00F36CDA" w:rsidP="00AA74A6">
      <w:pPr>
        <w:tabs>
          <w:tab w:val="left" w:pos="5040"/>
        </w:tabs>
        <w:ind w:right="142"/>
        <w:jc w:val="center"/>
        <w:rPr>
          <w:b/>
          <w:sz w:val="28"/>
          <w:szCs w:val="28"/>
        </w:rPr>
      </w:pPr>
    </w:p>
    <w:p w:rsidR="00F36CDA" w:rsidRDefault="00F36CDA" w:rsidP="00AA74A6">
      <w:pPr>
        <w:tabs>
          <w:tab w:val="left" w:pos="5040"/>
        </w:tabs>
        <w:ind w:right="142"/>
        <w:jc w:val="center"/>
        <w:rPr>
          <w:b/>
          <w:sz w:val="28"/>
          <w:szCs w:val="28"/>
        </w:rPr>
      </w:pPr>
    </w:p>
    <w:p w:rsidR="00F36CDA" w:rsidRDefault="00F36CDA" w:rsidP="00AA74A6">
      <w:pPr>
        <w:tabs>
          <w:tab w:val="left" w:pos="5040"/>
        </w:tabs>
        <w:ind w:right="142"/>
        <w:jc w:val="center"/>
        <w:rPr>
          <w:b/>
          <w:sz w:val="28"/>
          <w:szCs w:val="28"/>
        </w:rPr>
      </w:pPr>
    </w:p>
    <w:p w:rsidR="00F36CDA" w:rsidRDefault="00F36CDA" w:rsidP="00AA74A6">
      <w:pPr>
        <w:tabs>
          <w:tab w:val="left" w:pos="5040"/>
        </w:tabs>
        <w:ind w:right="142"/>
        <w:jc w:val="center"/>
        <w:rPr>
          <w:b/>
          <w:sz w:val="28"/>
          <w:szCs w:val="28"/>
        </w:rPr>
      </w:pPr>
    </w:p>
    <w:p w:rsidR="00F36CDA" w:rsidRDefault="00F36CDA" w:rsidP="00AA74A6">
      <w:pPr>
        <w:tabs>
          <w:tab w:val="left" w:pos="5040"/>
        </w:tabs>
        <w:ind w:right="142"/>
        <w:jc w:val="center"/>
        <w:rPr>
          <w:b/>
          <w:sz w:val="28"/>
          <w:szCs w:val="28"/>
        </w:rPr>
      </w:pPr>
    </w:p>
    <w:p w:rsidR="00F36CDA" w:rsidRDefault="00F36CDA" w:rsidP="00AA74A6">
      <w:pPr>
        <w:tabs>
          <w:tab w:val="left" w:pos="5040"/>
        </w:tabs>
        <w:ind w:right="142"/>
        <w:jc w:val="center"/>
        <w:rPr>
          <w:b/>
          <w:sz w:val="28"/>
          <w:szCs w:val="28"/>
        </w:rPr>
      </w:pPr>
    </w:p>
    <w:p w:rsidR="00F36CDA" w:rsidRDefault="00F36CDA" w:rsidP="00AA74A6">
      <w:pPr>
        <w:tabs>
          <w:tab w:val="left" w:pos="5040"/>
        </w:tabs>
        <w:ind w:right="142"/>
        <w:jc w:val="center"/>
        <w:rPr>
          <w:b/>
          <w:sz w:val="28"/>
          <w:szCs w:val="28"/>
        </w:rPr>
      </w:pPr>
    </w:p>
    <w:p w:rsidR="00F36CDA" w:rsidRDefault="00F36CDA" w:rsidP="00AA74A6">
      <w:pPr>
        <w:tabs>
          <w:tab w:val="left" w:pos="5040"/>
        </w:tabs>
        <w:ind w:right="142"/>
        <w:jc w:val="center"/>
        <w:rPr>
          <w:b/>
          <w:sz w:val="28"/>
          <w:szCs w:val="28"/>
        </w:rPr>
      </w:pPr>
    </w:p>
    <w:p w:rsidR="00F36CDA" w:rsidRDefault="00F36CDA" w:rsidP="00AA74A6">
      <w:pPr>
        <w:tabs>
          <w:tab w:val="left" w:pos="5040"/>
        </w:tabs>
        <w:ind w:right="142"/>
        <w:jc w:val="center"/>
        <w:rPr>
          <w:b/>
          <w:sz w:val="28"/>
          <w:szCs w:val="28"/>
        </w:rPr>
      </w:pPr>
    </w:p>
    <w:p w:rsidR="00F36CDA" w:rsidRDefault="00F36CDA" w:rsidP="00AA74A6">
      <w:pPr>
        <w:tabs>
          <w:tab w:val="left" w:pos="5040"/>
        </w:tabs>
        <w:ind w:right="142"/>
        <w:jc w:val="center"/>
        <w:rPr>
          <w:b/>
          <w:sz w:val="28"/>
          <w:szCs w:val="28"/>
        </w:rPr>
      </w:pPr>
    </w:p>
    <w:p w:rsidR="00F36CDA" w:rsidRDefault="00F36CDA" w:rsidP="00AA74A6">
      <w:pPr>
        <w:tabs>
          <w:tab w:val="left" w:pos="5040"/>
        </w:tabs>
        <w:ind w:right="142"/>
        <w:jc w:val="center"/>
        <w:rPr>
          <w:b/>
          <w:sz w:val="28"/>
          <w:szCs w:val="28"/>
        </w:rPr>
      </w:pPr>
    </w:p>
    <w:p w:rsidR="00F36CDA" w:rsidRDefault="00F36CDA" w:rsidP="00AA74A6">
      <w:pPr>
        <w:tabs>
          <w:tab w:val="left" w:pos="5040"/>
        </w:tabs>
        <w:ind w:right="142"/>
        <w:jc w:val="center"/>
        <w:rPr>
          <w:b/>
          <w:sz w:val="28"/>
          <w:szCs w:val="28"/>
        </w:rPr>
      </w:pPr>
    </w:p>
    <w:p w:rsidR="00F36CDA" w:rsidRDefault="00F36CDA" w:rsidP="00AA74A6">
      <w:pPr>
        <w:tabs>
          <w:tab w:val="left" w:pos="5040"/>
        </w:tabs>
        <w:ind w:right="142"/>
        <w:jc w:val="center"/>
        <w:rPr>
          <w:b/>
          <w:sz w:val="28"/>
          <w:szCs w:val="28"/>
        </w:rPr>
      </w:pPr>
    </w:p>
    <w:p w:rsidR="00F36CDA" w:rsidRDefault="00F36CDA" w:rsidP="00AA74A6">
      <w:pPr>
        <w:tabs>
          <w:tab w:val="left" w:pos="5040"/>
        </w:tabs>
        <w:ind w:right="142"/>
        <w:jc w:val="center"/>
        <w:rPr>
          <w:b/>
          <w:sz w:val="28"/>
          <w:szCs w:val="28"/>
        </w:rPr>
      </w:pPr>
    </w:p>
    <w:p w:rsidR="00F36CDA" w:rsidRDefault="00F36CDA" w:rsidP="00AA74A6">
      <w:pPr>
        <w:tabs>
          <w:tab w:val="left" w:pos="5040"/>
        </w:tabs>
        <w:ind w:right="142"/>
        <w:jc w:val="center"/>
        <w:rPr>
          <w:b/>
          <w:sz w:val="28"/>
          <w:szCs w:val="28"/>
        </w:rPr>
      </w:pPr>
    </w:p>
    <w:p w:rsidR="00F36CDA" w:rsidRDefault="00F36CDA" w:rsidP="00AA74A6">
      <w:pPr>
        <w:tabs>
          <w:tab w:val="left" w:pos="5040"/>
        </w:tabs>
        <w:ind w:right="142"/>
        <w:jc w:val="center"/>
        <w:rPr>
          <w:b/>
          <w:sz w:val="28"/>
          <w:szCs w:val="28"/>
        </w:rPr>
      </w:pPr>
    </w:p>
    <w:p w:rsidR="00F36CDA" w:rsidRDefault="00F36CDA" w:rsidP="00AA74A6">
      <w:pPr>
        <w:tabs>
          <w:tab w:val="left" w:pos="5040"/>
        </w:tabs>
        <w:ind w:right="142"/>
        <w:jc w:val="center"/>
        <w:rPr>
          <w:b/>
          <w:sz w:val="28"/>
          <w:szCs w:val="28"/>
        </w:rPr>
      </w:pPr>
    </w:p>
    <w:p w:rsidR="00F36CDA" w:rsidRDefault="00F36CDA" w:rsidP="00AA74A6">
      <w:pPr>
        <w:tabs>
          <w:tab w:val="left" w:pos="5040"/>
        </w:tabs>
        <w:ind w:right="142"/>
        <w:jc w:val="center"/>
        <w:rPr>
          <w:b/>
          <w:sz w:val="28"/>
          <w:szCs w:val="28"/>
        </w:rPr>
      </w:pPr>
    </w:p>
    <w:p w:rsidR="00F36CDA" w:rsidRDefault="00F36CDA" w:rsidP="00AA74A6">
      <w:pPr>
        <w:tabs>
          <w:tab w:val="left" w:pos="5040"/>
        </w:tabs>
        <w:ind w:right="142"/>
        <w:jc w:val="center"/>
        <w:rPr>
          <w:b/>
          <w:sz w:val="28"/>
          <w:szCs w:val="28"/>
        </w:rPr>
      </w:pPr>
    </w:p>
    <w:p w:rsidR="00F36CDA" w:rsidRDefault="00F36CDA" w:rsidP="00AA74A6">
      <w:pPr>
        <w:tabs>
          <w:tab w:val="left" w:pos="5040"/>
        </w:tabs>
        <w:ind w:right="142"/>
        <w:jc w:val="center"/>
        <w:rPr>
          <w:b/>
          <w:sz w:val="28"/>
          <w:szCs w:val="28"/>
        </w:rPr>
      </w:pPr>
    </w:p>
    <w:p w:rsidR="00F36CDA" w:rsidRDefault="00F36CDA" w:rsidP="00AA74A6">
      <w:pPr>
        <w:tabs>
          <w:tab w:val="left" w:pos="5040"/>
        </w:tabs>
        <w:ind w:right="142"/>
        <w:jc w:val="center"/>
        <w:rPr>
          <w:b/>
          <w:sz w:val="28"/>
          <w:szCs w:val="28"/>
        </w:rPr>
      </w:pPr>
    </w:p>
    <w:p w:rsidR="00F36CDA" w:rsidRDefault="00F36CDA" w:rsidP="00AA74A6">
      <w:pPr>
        <w:tabs>
          <w:tab w:val="left" w:pos="5040"/>
        </w:tabs>
        <w:ind w:right="142"/>
        <w:jc w:val="center"/>
        <w:rPr>
          <w:b/>
          <w:sz w:val="28"/>
          <w:szCs w:val="28"/>
        </w:rPr>
      </w:pPr>
    </w:p>
    <w:p w:rsidR="00F36CDA" w:rsidRDefault="00F36CDA" w:rsidP="00AA74A6">
      <w:pPr>
        <w:tabs>
          <w:tab w:val="left" w:pos="5040"/>
        </w:tabs>
        <w:ind w:right="142"/>
        <w:jc w:val="center"/>
        <w:rPr>
          <w:b/>
          <w:sz w:val="28"/>
          <w:szCs w:val="28"/>
        </w:rPr>
      </w:pPr>
    </w:p>
    <w:p w:rsidR="00F36CDA" w:rsidRDefault="00F36CDA" w:rsidP="00AA74A6">
      <w:pPr>
        <w:tabs>
          <w:tab w:val="left" w:pos="5040"/>
        </w:tabs>
        <w:ind w:right="142"/>
        <w:jc w:val="center"/>
        <w:rPr>
          <w:b/>
          <w:sz w:val="28"/>
          <w:szCs w:val="28"/>
        </w:rPr>
      </w:pPr>
    </w:p>
    <w:p w:rsidR="00F36CDA" w:rsidRDefault="00F36CDA" w:rsidP="00AA74A6">
      <w:pPr>
        <w:tabs>
          <w:tab w:val="left" w:pos="5040"/>
        </w:tabs>
        <w:ind w:right="142"/>
        <w:jc w:val="center"/>
        <w:rPr>
          <w:b/>
          <w:sz w:val="28"/>
          <w:szCs w:val="28"/>
        </w:rPr>
      </w:pPr>
    </w:p>
    <w:p w:rsidR="00F36CDA" w:rsidRDefault="00F36CDA" w:rsidP="00AA74A6">
      <w:pPr>
        <w:tabs>
          <w:tab w:val="left" w:pos="5040"/>
        </w:tabs>
        <w:ind w:right="142"/>
        <w:jc w:val="center"/>
        <w:rPr>
          <w:b/>
          <w:sz w:val="28"/>
          <w:szCs w:val="28"/>
        </w:rPr>
      </w:pPr>
    </w:p>
    <w:p w:rsidR="00F36CDA" w:rsidRDefault="00F36CDA" w:rsidP="00AA74A6">
      <w:pPr>
        <w:tabs>
          <w:tab w:val="left" w:pos="5040"/>
        </w:tabs>
        <w:ind w:right="142"/>
        <w:jc w:val="center"/>
        <w:rPr>
          <w:b/>
          <w:sz w:val="28"/>
          <w:szCs w:val="28"/>
        </w:rPr>
      </w:pPr>
    </w:p>
    <w:p w:rsidR="00F36CDA" w:rsidRDefault="00F36CDA" w:rsidP="00AA74A6">
      <w:pPr>
        <w:tabs>
          <w:tab w:val="left" w:pos="5040"/>
        </w:tabs>
        <w:ind w:right="142"/>
        <w:jc w:val="center"/>
        <w:rPr>
          <w:b/>
          <w:sz w:val="28"/>
          <w:szCs w:val="28"/>
        </w:rPr>
      </w:pPr>
    </w:p>
    <w:p w:rsidR="00F36CDA" w:rsidRDefault="00F36CDA" w:rsidP="00AA74A6">
      <w:pPr>
        <w:tabs>
          <w:tab w:val="left" w:pos="5040"/>
        </w:tabs>
        <w:ind w:right="142"/>
        <w:jc w:val="center"/>
        <w:rPr>
          <w:b/>
          <w:sz w:val="28"/>
          <w:szCs w:val="28"/>
        </w:rPr>
      </w:pPr>
    </w:p>
    <w:p w:rsidR="00F36CDA" w:rsidRDefault="00F36CDA" w:rsidP="00AA74A6">
      <w:pPr>
        <w:tabs>
          <w:tab w:val="left" w:pos="5040"/>
        </w:tabs>
        <w:ind w:right="142"/>
        <w:jc w:val="center"/>
        <w:rPr>
          <w:b/>
          <w:sz w:val="28"/>
          <w:szCs w:val="28"/>
        </w:rPr>
      </w:pPr>
    </w:p>
    <w:p w:rsidR="00F36CDA" w:rsidRDefault="00F36CDA" w:rsidP="00AA74A6">
      <w:pPr>
        <w:tabs>
          <w:tab w:val="left" w:pos="5040"/>
        </w:tabs>
        <w:ind w:right="142"/>
        <w:jc w:val="center"/>
        <w:rPr>
          <w:b/>
          <w:sz w:val="28"/>
          <w:szCs w:val="28"/>
        </w:rPr>
      </w:pPr>
    </w:p>
    <w:p w:rsidR="00F36CDA" w:rsidRDefault="00F36CDA" w:rsidP="00AA74A6">
      <w:pPr>
        <w:tabs>
          <w:tab w:val="left" w:pos="5040"/>
        </w:tabs>
        <w:ind w:right="142"/>
        <w:jc w:val="center"/>
        <w:rPr>
          <w:b/>
          <w:sz w:val="28"/>
          <w:szCs w:val="28"/>
        </w:rPr>
      </w:pPr>
    </w:p>
    <w:p w:rsidR="00F36CDA" w:rsidRDefault="00F36CDA" w:rsidP="00AA74A6">
      <w:pPr>
        <w:tabs>
          <w:tab w:val="left" w:pos="5040"/>
        </w:tabs>
        <w:ind w:right="142"/>
        <w:jc w:val="center"/>
        <w:rPr>
          <w:b/>
          <w:sz w:val="28"/>
          <w:szCs w:val="28"/>
        </w:rPr>
      </w:pPr>
    </w:p>
    <w:p w:rsidR="00F36CDA" w:rsidRDefault="00F36CDA" w:rsidP="00AA74A6">
      <w:pPr>
        <w:tabs>
          <w:tab w:val="left" w:pos="5040"/>
        </w:tabs>
        <w:ind w:right="142"/>
        <w:jc w:val="center"/>
        <w:rPr>
          <w:b/>
          <w:sz w:val="28"/>
          <w:szCs w:val="28"/>
        </w:rPr>
      </w:pPr>
    </w:p>
    <w:p w:rsidR="00F36CDA" w:rsidRDefault="00F36CDA" w:rsidP="00AA74A6">
      <w:pPr>
        <w:tabs>
          <w:tab w:val="left" w:pos="5040"/>
        </w:tabs>
        <w:ind w:right="142"/>
        <w:jc w:val="center"/>
        <w:rPr>
          <w:b/>
          <w:sz w:val="28"/>
          <w:szCs w:val="28"/>
        </w:rPr>
      </w:pPr>
    </w:p>
    <w:p w:rsidR="00F36CDA" w:rsidRDefault="00F36CDA" w:rsidP="00F36CDA">
      <w:pPr>
        <w:tabs>
          <w:tab w:val="left" w:pos="5040"/>
        </w:tabs>
        <w:ind w:right="142"/>
        <w:rPr>
          <w:b/>
          <w:sz w:val="28"/>
          <w:szCs w:val="28"/>
        </w:rPr>
      </w:pPr>
    </w:p>
    <w:p w:rsidR="00F36CDA" w:rsidRDefault="00F36CDA" w:rsidP="00AA74A6">
      <w:pPr>
        <w:tabs>
          <w:tab w:val="left" w:pos="5040"/>
        </w:tabs>
        <w:ind w:right="142"/>
        <w:jc w:val="center"/>
        <w:rPr>
          <w:b/>
          <w:sz w:val="28"/>
          <w:szCs w:val="28"/>
        </w:rPr>
      </w:pPr>
    </w:p>
    <w:p w:rsidR="00F36CDA" w:rsidRDefault="00F36CDA" w:rsidP="00AA74A6">
      <w:pPr>
        <w:tabs>
          <w:tab w:val="left" w:pos="5040"/>
        </w:tabs>
        <w:ind w:right="142"/>
        <w:jc w:val="center"/>
        <w:rPr>
          <w:b/>
          <w:sz w:val="28"/>
          <w:szCs w:val="28"/>
        </w:rPr>
      </w:pPr>
    </w:p>
    <w:p w:rsidR="004A170C" w:rsidRPr="00F5013D" w:rsidRDefault="004A170C" w:rsidP="00AA74A6">
      <w:pPr>
        <w:tabs>
          <w:tab w:val="left" w:pos="5040"/>
        </w:tabs>
        <w:ind w:right="142"/>
        <w:jc w:val="center"/>
        <w:rPr>
          <w:b/>
          <w:sz w:val="28"/>
          <w:szCs w:val="28"/>
        </w:rPr>
      </w:pPr>
      <w:r w:rsidRPr="00F5013D">
        <w:rPr>
          <w:b/>
          <w:sz w:val="28"/>
          <w:szCs w:val="28"/>
        </w:rPr>
        <w:lastRenderedPageBreak/>
        <w:t>Положение о порядке</w:t>
      </w:r>
      <w:r w:rsidR="009A268A" w:rsidRPr="00F5013D">
        <w:rPr>
          <w:b/>
          <w:sz w:val="28"/>
          <w:szCs w:val="28"/>
        </w:rPr>
        <w:t xml:space="preserve"> </w:t>
      </w:r>
      <w:r w:rsidRPr="00F5013D">
        <w:rPr>
          <w:b/>
          <w:sz w:val="28"/>
          <w:szCs w:val="28"/>
        </w:rPr>
        <w:t>оказания платных услуг</w:t>
      </w:r>
    </w:p>
    <w:p w:rsidR="00257A84" w:rsidRDefault="004A170C" w:rsidP="00F5013D">
      <w:pPr>
        <w:tabs>
          <w:tab w:val="left" w:pos="5040"/>
        </w:tabs>
        <w:ind w:right="142"/>
        <w:jc w:val="center"/>
        <w:rPr>
          <w:b/>
          <w:sz w:val="28"/>
          <w:szCs w:val="28"/>
        </w:rPr>
      </w:pPr>
      <w:r w:rsidRPr="00F5013D">
        <w:rPr>
          <w:b/>
          <w:sz w:val="28"/>
          <w:szCs w:val="28"/>
        </w:rPr>
        <w:t xml:space="preserve">муниципальным </w:t>
      </w:r>
      <w:r w:rsidR="000E7ED2" w:rsidRPr="00F5013D">
        <w:rPr>
          <w:b/>
          <w:sz w:val="28"/>
          <w:szCs w:val="28"/>
        </w:rPr>
        <w:t>бюджетным</w:t>
      </w:r>
      <w:r w:rsidRPr="00F5013D">
        <w:rPr>
          <w:b/>
          <w:sz w:val="28"/>
          <w:szCs w:val="28"/>
        </w:rPr>
        <w:t xml:space="preserve"> учреждением культуры</w:t>
      </w:r>
      <w:r w:rsidR="00F5013D" w:rsidRPr="00F5013D">
        <w:rPr>
          <w:b/>
          <w:sz w:val="28"/>
          <w:szCs w:val="28"/>
        </w:rPr>
        <w:t xml:space="preserve"> </w:t>
      </w:r>
    </w:p>
    <w:p w:rsidR="004A170C" w:rsidRPr="00F5013D" w:rsidRDefault="00F5013D" w:rsidP="00F5013D">
      <w:pPr>
        <w:tabs>
          <w:tab w:val="left" w:pos="5040"/>
        </w:tabs>
        <w:ind w:right="142"/>
        <w:jc w:val="center"/>
        <w:rPr>
          <w:b/>
          <w:sz w:val="28"/>
          <w:szCs w:val="28"/>
        </w:rPr>
      </w:pPr>
      <w:r w:rsidRPr="00F5013D">
        <w:rPr>
          <w:b/>
          <w:sz w:val="28"/>
          <w:szCs w:val="28"/>
        </w:rPr>
        <w:t>Первомайского сельского поселения</w:t>
      </w:r>
    </w:p>
    <w:p w:rsidR="004A170C" w:rsidRPr="00F5013D" w:rsidRDefault="00F5013D" w:rsidP="00F5013D">
      <w:pPr>
        <w:tabs>
          <w:tab w:val="left" w:pos="5040"/>
        </w:tabs>
        <w:ind w:right="142"/>
        <w:jc w:val="center"/>
        <w:rPr>
          <w:b/>
          <w:i/>
          <w:sz w:val="28"/>
          <w:szCs w:val="28"/>
        </w:rPr>
      </w:pPr>
      <w:r w:rsidRPr="00F5013D">
        <w:rPr>
          <w:b/>
          <w:sz w:val="28"/>
          <w:szCs w:val="28"/>
        </w:rPr>
        <w:t>«Первомайский сельский дом культуры</w:t>
      </w:r>
      <w:r w:rsidRPr="00F5013D">
        <w:rPr>
          <w:b/>
          <w:i/>
          <w:sz w:val="28"/>
          <w:szCs w:val="28"/>
        </w:rPr>
        <w:t>»</w:t>
      </w:r>
    </w:p>
    <w:p w:rsidR="004A170C" w:rsidRPr="00F5013D" w:rsidRDefault="004A170C" w:rsidP="00F5013D">
      <w:pPr>
        <w:tabs>
          <w:tab w:val="left" w:pos="5040"/>
        </w:tabs>
        <w:ind w:right="142"/>
        <w:rPr>
          <w:b/>
          <w:i/>
          <w:sz w:val="28"/>
          <w:szCs w:val="28"/>
        </w:rPr>
      </w:pPr>
    </w:p>
    <w:p w:rsidR="004A170C" w:rsidRPr="00F5013D" w:rsidRDefault="004A170C" w:rsidP="00F5013D">
      <w:pPr>
        <w:pStyle w:val="a3"/>
        <w:numPr>
          <w:ilvl w:val="0"/>
          <w:numId w:val="1"/>
        </w:numPr>
        <w:shd w:val="clear" w:color="auto" w:fill="FFFFFF"/>
        <w:spacing w:before="0" w:beforeAutospacing="0" w:after="0" w:afterAutospacing="0"/>
        <w:ind w:right="-1"/>
        <w:rPr>
          <w:b/>
          <w:sz w:val="28"/>
          <w:szCs w:val="28"/>
        </w:rPr>
      </w:pPr>
      <w:r w:rsidRPr="00F5013D">
        <w:rPr>
          <w:b/>
          <w:sz w:val="28"/>
          <w:szCs w:val="28"/>
        </w:rPr>
        <w:t>ОБЩИЕ ПОЛОЖЕНИЯ</w:t>
      </w:r>
    </w:p>
    <w:p w:rsidR="004A170C" w:rsidRPr="00F5013D" w:rsidRDefault="004A170C" w:rsidP="00F5013D">
      <w:pPr>
        <w:pStyle w:val="a3"/>
        <w:shd w:val="clear" w:color="auto" w:fill="FFFFFF"/>
        <w:spacing w:before="0" w:beforeAutospacing="0" w:after="0" w:afterAutospacing="0"/>
        <w:ind w:right="-1"/>
        <w:rPr>
          <w:b/>
          <w:sz w:val="28"/>
          <w:szCs w:val="28"/>
        </w:rPr>
      </w:pPr>
    </w:p>
    <w:p w:rsidR="004A170C" w:rsidRPr="00F5013D" w:rsidRDefault="004A170C" w:rsidP="00F5013D">
      <w:pPr>
        <w:pStyle w:val="a3"/>
        <w:numPr>
          <w:ilvl w:val="1"/>
          <w:numId w:val="1"/>
        </w:numPr>
        <w:shd w:val="clear" w:color="auto" w:fill="FFFFFF"/>
        <w:spacing w:before="0" w:beforeAutospacing="0" w:after="0" w:afterAutospacing="0"/>
        <w:ind w:right="-1"/>
        <w:rPr>
          <w:sz w:val="28"/>
          <w:szCs w:val="28"/>
        </w:rPr>
      </w:pPr>
      <w:r w:rsidRPr="00F5013D">
        <w:rPr>
          <w:sz w:val="28"/>
          <w:szCs w:val="28"/>
        </w:rPr>
        <w:t xml:space="preserve">Настоящее положение о порядке предоставления платных услуг, предоставляемых населению муниципальным </w:t>
      </w:r>
      <w:r w:rsidR="000E7ED2" w:rsidRPr="00F5013D">
        <w:rPr>
          <w:sz w:val="28"/>
          <w:szCs w:val="28"/>
        </w:rPr>
        <w:t xml:space="preserve">бюджетным </w:t>
      </w:r>
      <w:r w:rsidRPr="00F5013D">
        <w:rPr>
          <w:sz w:val="28"/>
          <w:szCs w:val="28"/>
        </w:rPr>
        <w:t>учреждением культуры</w:t>
      </w:r>
      <w:r w:rsidR="003645C4">
        <w:rPr>
          <w:sz w:val="28"/>
          <w:szCs w:val="28"/>
        </w:rPr>
        <w:t xml:space="preserve"> </w:t>
      </w:r>
      <w:r w:rsidR="00F5013D">
        <w:rPr>
          <w:sz w:val="28"/>
          <w:szCs w:val="28"/>
        </w:rPr>
        <w:t>Первомайского сельского поселения «Первомайский сельский дом культуры»</w:t>
      </w:r>
      <w:r w:rsidRPr="00F5013D">
        <w:rPr>
          <w:sz w:val="28"/>
          <w:szCs w:val="28"/>
        </w:rPr>
        <w:t xml:space="preserve"> (далее - Положение) определяет виды платных услуг, порядок предоставления платных услуг, оказываемых населению, а также порядок учета и расходования средств от платных услуг, предоставляемых населению муниципальным </w:t>
      </w:r>
      <w:r w:rsidR="000E7ED2" w:rsidRPr="00F5013D">
        <w:rPr>
          <w:sz w:val="28"/>
          <w:szCs w:val="28"/>
        </w:rPr>
        <w:t xml:space="preserve">бюджетным </w:t>
      </w:r>
      <w:r w:rsidRPr="00F5013D">
        <w:rPr>
          <w:sz w:val="28"/>
          <w:szCs w:val="28"/>
        </w:rPr>
        <w:t xml:space="preserve">учреждением культуры </w:t>
      </w:r>
      <w:r w:rsidR="00DA1C94">
        <w:rPr>
          <w:sz w:val="28"/>
          <w:szCs w:val="28"/>
        </w:rPr>
        <w:t>«Первомайский сельский до</w:t>
      </w:r>
      <w:r w:rsidR="00F5013D" w:rsidRPr="00F5013D">
        <w:rPr>
          <w:sz w:val="28"/>
          <w:szCs w:val="28"/>
        </w:rPr>
        <w:t>м культуры</w:t>
      </w:r>
      <w:proofErr w:type="gramStart"/>
      <w:r w:rsidR="00F5013D" w:rsidRPr="00F5013D">
        <w:rPr>
          <w:sz w:val="28"/>
          <w:szCs w:val="28"/>
        </w:rPr>
        <w:t>»</w:t>
      </w:r>
      <w:r w:rsidRPr="00F5013D">
        <w:rPr>
          <w:sz w:val="28"/>
          <w:szCs w:val="28"/>
        </w:rPr>
        <w:t>(</w:t>
      </w:r>
      <w:proofErr w:type="gramEnd"/>
      <w:r w:rsidRPr="00F5013D">
        <w:rPr>
          <w:sz w:val="28"/>
          <w:szCs w:val="28"/>
        </w:rPr>
        <w:t>далее – учреждение).</w:t>
      </w:r>
    </w:p>
    <w:p w:rsidR="004A170C" w:rsidRPr="00F5013D" w:rsidRDefault="004A170C" w:rsidP="00F5013D">
      <w:pPr>
        <w:pStyle w:val="a3"/>
        <w:numPr>
          <w:ilvl w:val="1"/>
          <w:numId w:val="1"/>
        </w:numPr>
        <w:shd w:val="clear" w:color="auto" w:fill="FFFFFF"/>
        <w:spacing w:before="0" w:beforeAutospacing="0" w:after="0" w:afterAutospacing="0"/>
        <w:ind w:right="-1"/>
        <w:rPr>
          <w:sz w:val="28"/>
          <w:szCs w:val="28"/>
        </w:rPr>
      </w:pPr>
      <w:r w:rsidRPr="00F5013D">
        <w:rPr>
          <w:sz w:val="28"/>
          <w:szCs w:val="28"/>
        </w:rPr>
        <w:t>Платные виды деятельности учреждения признаются некоммерческими, так как не направлены на систематическое извлечение прибыли, и считаются услугами, не имеющими материального результата.</w:t>
      </w:r>
    </w:p>
    <w:p w:rsidR="004A170C" w:rsidRPr="00F5013D" w:rsidRDefault="004A170C" w:rsidP="00F5013D">
      <w:pPr>
        <w:pStyle w:val="a3"/>
        <w:numPr>
          <w:ilvl w:val="1"/>
          <w:numId w:val="1"/>
        </w:numPr>
        <w:shd w:val="clear" w:color="auto" w:fill="FFFFFF"/>
        <w:spacing w:before="0" w:beforeAutospacing="0" w:after="0" w:afterAutospacing="0"/>
        <w:ind w:right="-1"/>
        <w:rPr>
          <w:sz w:val="28"/>
          <w:szCs w:val="28"/>
        </w:rPr>
      </w:pPr>
      <w:r w:rsidRPr="00F5013D">
        <w:rPr>
          <w:color w:val="000000"/>
          <w:sz w:val="28"/>
          <w:szCs w:val="28"/>
        </w:rPr>
        <w:t>Платные услуги осуществляются на возмездной основе за счет средств как юридических, так и физических лиц, являющихся потребителями платных услуг</w:t>
      </w:r>
    </w:p>
    <w:p w:rsidR="004A170C" w:rsidRPr="00F5013D" w:rsidRDefault="004A170C" w:rsidP="00F5013D">
      <w:pPr>
        <w:pStyle w:val="a3"/>
        <w:numPr>
          <w:ilvl w:val="1"/>
          <w:numId w:val="1"/>
        </w:numPr>
        <w:shd w:val="clear" w:color="auto" w:fill="FFFFFF"/>
        <w:spacing w:before="0" w:beforeAutospacing="0" w:after="0" w:afterAutospacing="0"/>
        <w:ind w:right="-1"/>
        <w:rPr>
          <w:b/>
          <w:i/>
          <w:sz w:val="28"/>
          <w:szCs w:val="28"/>
        </w:rPr>
      </w:pPr>
      <w:r w:rsidRPr="00F5013D">
        <w:rPr>
          <w:color w:val="000000"/>
          <w:sz w:val="28"/>
          <w:szCs w:val="28"/>
        </w:rPr>
        <w:t>Платные услуги предоставляются с целью полного удовлетворения потребностей населения в организации досуга, во всестороннем, творческом, многогранном развитии личности, в воспитании подрастающего поколения, а также с целью привлечения дополнительных финансовых сре</w:t>
      </w:r>
      <w:proofErr w:type="gramStart"/>
      <w:r w:rsidRPr="00F5013D">
        <w:rPr>
          <w:color w:val="000000"/>
          <w:sz w:val="28"/>
          <w:szCs w:val="28"/>
        </w:rPr>
        <w:t>дств  дл</w:t>
      </w:r>
      <w:proofErr w:type="gramEnd"/>
      <w:r w:rsidRPr="00F5013D">
        <w:rPr>
          <w:color w:val="000000"/>
          <w:sz w:val="28"/>
          <w:szCs w:val="28"/>
        </w:rPr>
        <w:t>я обеспечения, развития и улучшения качества услуг.</w:t>
      </w:r>
    </w:p>
    <w:p w:rsidR="004A170C" w:rsidRPr="00F5013D" w:rsidRDefault="004A170C" w:rsidP="00F5013D">
      <w:pPr>
        <w:pStyle w:val="a3"/>
        <w:numPr>
          <w:ilvl w:val="1"/>
          <w:numId w:val="1"/>
        </w:numPr>
        <w:shd w:val="clear" w:color="auto" w:fill="FFFFFF"/>
        <w:spacing w:before="0" w:beforeAutospacing="0" w:after="0" w:afterAutospacing="0"/>
        <w:ind w:right="-1"/>
        <w:rPr>
          <w:b/>
          <w:i/>
          <w:sz w:val="28"/>
          <w:szCs w:val="28"/>
        </w:rPr>
      </w:pPr>
      <w:r w:rsidRPr="00F5013D">
        <w:rPr>
          <w:sz w:val="28"/>
          <w:szCs w:val="28"/>
        </w:rPr>
        <w:t xml:space="preserve">Платные услуги, оказываемые населению, регулируются </w:t>
      </w:r>
      <w:r w:rsidRPr="00F5013D">
        <w:rPr>
          <w:color w:val="000000"/>
          <w:sz w:val="28"/>
          <w:szCs w:val="28"/>
        </w:rPr>
        <w:t>Федеральным законом от 06.10.2003 г. № 131 – ФЗ «Об общих принципах организации местного самоуправления в Российской Федерации» (с изменениями и дополнениями);  Федеральным законом от 12.01.1996 г. № 7-ФЗ «О некоммерческих организациях»</w:t>
      </w:r>
      <w:proofErr w:type="gramStart"/>
      <w:r w:rsidRPr="00F5013D">
        <w:rPr>
          <w:color w:val="000000"/>
          <w:sz w:val="28"/>
          <w:szCs w:val="28"/>
        </w:rPr>
        <w:t>;Ф</w:t>
      </w:r>
      <w:proofErr w:type="gramEnd"/>
      <w:r w:rsidRPr="00F5013D">
        <w:rPr>
          <w:color w:val="000000"/>
          <w:sz w:val="28"/>
          <w:szCs w:val="28"/>
        </w:rPr>
        <w:t xml:space="preserve">едеральным законом от 09.10.1992 г. № 3612-1 «Основы законодательства Российской Федерации о культуре» (с изменениями и дополнениями);Законом РФ от 07.02.1992 г. № 2300-1 "О защите прав потребителей"; </w:t>
      </w:r>
      <w:r w:rsidRPr="00F5013D">
        <w:rPr>
          <w:sz w:val="28"/>
          <w:szCs w:val="28"/>
        </w:rPr>
        <w:t>Гражданским кодексом Российской Федерации; Бюджетным кодексом Российской Федерации; Уставом учреждения.</w:t>
      </w:r>
    </w:p>
    <w:p w:rsidR="004A170C" w:rsidRPr="00F5013D" w:rsidRDefault="004A170C" w:rsidP="00F5013D">
      <w:pPr>
        <w:pStyle w:val="a3"/>
        <w:numPr>
          <w:ilvl w:val="1"/>
          <w:numId w:val="1"/>
        </w:numPr>
        <w:shd w:val="clear" w:color="auto" w:fill="FFFFFF"/>
        <w:spacing w:before="0" w:beforeAutospacing="0" w:after="0" w:afterAutospacing="0"/>
        <w:ind w:right="-1"/>
        <w:rPr>
          <w:b/>
          <w:sz w:val="28"/>
          <w:szCs w:val="28"/>
        </w:rPr>
      </w:pPr>
      <w:r w:rsidRPr="00F5013D">
        <w:rPr>
          <w:sz w:val="28"/>
          <w:szCs w:val="28"/>
        </w:rPr>
        <w:t>Платные услуги не могут быть оказаны вместо муниципальных услуг, финансовое обеспечение которых осуществляется за счет средств бюджета.</w:t>
      </w:r>
    </w:p>
    <w:p w:rsidR="004A170C" w:rsidRPr="00F5013D" w:rsidRDefault="004A170C" w:rsidP="00F5013D">
      <w:pPr>
        <w:pStyle w:val="a3"/>
        <w:numPr>
          <w:ilvl w:val="1"/>
          <w:numId w:val="1"/>
        </w:numPr>
        <w:shd w:val="clear" w:color="auto" w:fill="FFFFFF"/>
        <w:spacing w:before="0" w:beforeAutospacing="0" w:after="0" w:afterAutospacing="0"/>
        <w:ind w:right="-1"/>
        <w:rPr>
          <w:b/>
          <w:sz w:val="28"/>
          <w:szCs w:val="28"/>
        </w:rPr>
      </w:pPr>
      <w:r w:rsidRPr="00F5013D">
        <w:rPr>
          <w:sz w:val="28"/>
          <w:szCs w:val="28"/>
        </w:rPr>
        <w:t>Утверждение настоящего Положения, внесение дополнений и изменений в него осуществляется решением Собрания депутатов муниципального образования …</w:t>
      </w:r>
    </w:p>
    <w:p w:rsidR="004A170C" w:rsidRPr="00F5013D" w:rsidRDefault="004A170C" w:rsidP="00F5013D">
      <w:pPr>
        <w:pStyle w:val="a3"/>
        <w:shd w:val="clear" w:color="auto" w:fill="FFFFFF"/>
        <w:spacing w:before="0" w:beforeAutospacing="0" w:after="0" w:afterAutospacing="0"/>
        <w:ind w:right="-1"/>
        <w:rPr>
          <w:b/>
          <w:i/>
          <w:sz w:val="28"/>
          <w:szCs w:val="28"/>
        </w:rPr>
      </w:pPr>
    </w:p>
    <w:p w:rsidR="004A170C" w:rsidRPr="00F5013D" w:rsidRDefault="004A170C" w:rsidP="00DA1C94">
      <w:pPr>
        <w:pStyle w:val="a3"/>
        <w:numPr>
          <w:ilvl w:val="0"/>
          <w:numId w:val="1"/>
        </w:numPr>
        <w:shd w:val="clear" w:color="auto" w:fill="FFFFFF"/>
        <w:spacing w:before="0" w:beforeAutospacing="0" w:after="0" w:afterAutospacing="0"/>
        <w:ind w:left="567" w:right="-1"/>
        <w:jc w:val="center"/>
        <w:rPr>
          <w:b/>
          <w:sz w:val="28"/>
          <w:szCs w:val="28"/>
        </w:rPr>
      </w:pPr>
      <w:r w:rsidRPr="00F5013D">
        <w:rPr>
          <w:b/>
          <w:sz w:val="28"/>
          <w:szCs w:val="28"/>
        </w:rPr>
        <w:t>ВИДЫ ПЛАТНЫХ УСЛУГ И ОРГАНИЗАЦИЯ И</w:t>
      </w:r>
      <w:r w:rsidR="00DA1C94">
        <w:rPr>
          <w:b/>
          <w:sz w:val="28"/>
          <w:szCs w:val="28"/>
        </w:rPr>
        <w:t>Х</w:t>
      </w:r>
      <w:r w:rsidRPr="00F5013D">
        <w:rPr>
          <w:b/>
          <w:sz w:val="28"/>
          <w:szCs w:val="28"/>
        </w:rPr>
        <w:t xml:space="preserve"> ПРЕДОСТАВЛЕНИЯ</w:t>
      </w:r>
    </w:p>
    <w:p w:rsidR="004A170C" w:rsidRPr="00F5013D" w:rsidRDefault="004A170C" w:rsidP="00F5013D">
      <w:pPr>
        <w:pStyle w:val="a3"/>
        <w:numPr>
          <w:ilvl w:val="1"/>
          <w:numId w:val="1"/>
        </w:numPr>
        <w:shd w:val="clear" w:color="auto" w:fill="FFFFFF"/>
        <w:spacing w:before="0" w:beforeAutospacing="0" w:after="0" w:afterAutospacing="0"/>
        <w:ind w:right="-1"/>
        <w:rPr>
          <w:sz w:val="28"/>
          <w:szCs w:val="28"/>
        </w:rPr>
      </w:pPr>
      <w:r w:rsidRPr="00F5013D">
        <w:rPr>
          <w:color w:val="000000"/>
          <w:sz w:val="28"/>
          <w:szCs w:val="28"/>
        </w:rPr>
        <w:t>Виды платных услуг определяются с учетом имеющихся условий для предоставления данных услуг, прописанных в Уставе учреждения.</w:t>
      </w:r>
    </w:p>
    <w:p w:rsidR="004A170C" w:rsidRPr="00F5013D" w:rsidRDefault="004A170C" w:rsidP="00F5013D">
      <w:pPr>
        <w:pStyle w:val="a3"/>
        <w:numPr>
          <w:ilvl w:val="1"/>
          <w:numId w:val="1"/>
        </w:numPr>
        <w:shd w:val="clear" w:color="auto" w:fill="FFFFFF"/>
        <w:spacing w:before="0" w:beforeAutospacing="0" w:after="0" w:afterAutospacing="0"/>
        <w:ind w:right="-1"/>
        <w:rPr>
          <w:sz w:val="28"/>
          <w:szCs w:val="28"/>
        </w:rPr>
      </w:pPr>
      <w:r w:rsidRPr="00F5013D">
        <w:rPr>
          <w:color w:val="000000"/>
          <w:sz w:val="28"/>
          <w:szCs w:val="28"/>
        </w:rPr>
        <w:t xml:space="preserve">Оказание платных услуг населению организуется на основании приказа руководителя учреждения, который отвечает за организацию платных услуг, в том числе   подбирает специалистов,  распределяет время предоставления платных услуг; осуществляет контроль качества предоставляемых услуг, разрешает конфликтные ситуации с работниками и лицами, оплатившими </w:t>
      </w:r>
      <w:r w:rsidRPr="00F5013D">
        <w:rPr>
          <w:color w:val="000000"/>
          <w:sz w:val="28"/>
          <w:szCs w:val="28"/>
        </w:rPr>
        <w:lastRenderedPageBreak/>
        <w:t>услугу.</w:t>
      </w:r>
      <w:r w:rsidRPr="00F5013D">
        <w:rPr>
          <w:rFonts w:eastAsia="Calibri"/>
          <w:sz w:val="28"/>
          <w:szCs w:val="28"/>
          <w:lang w:eastAsia="en-US"/>
        </w:rPr>
        <w:t xml:space="preserve"> Платные услуги осуществляются работниками, состоящими в штате учреждения, либо привлеченными специалистами, с которыми заключается гражданско-правовой договор.</w:t>
      </w:r>
    </w:p>
    <w:p w:rsidR="004A170C" w:rsidRPr="00F5013D" w:rsidRDefault="004A170C" w:rsidP="00F5013D">
      <w:pPr>
        <w:pStyle w:val="a3"/>
        <w:numPr>
          <w:ilvl w:val="1"/>
          <w:numId w:val="1"/>
        </w:numPr>
        <w:shd w:val="clear" w:color="auto" w:fill="FFFFFF"/>
        <w:spacing w:before="0" w:beforeAutospacing="0" w:after="0" w:afterAutospacing="0"/>
        <w:ind w:right="-1"/>
        <w:rPr>
          <w:sz w:val="28"/>
          <w:szCs w:val="28"/>
        </w:rPr>
      </w:pPr>
      <w:r w:rsidRPr="00F5013D">
        <w:rPr>
          <w:color w:val="000000"/>
          <w:sz w:val="28"/>
          <w:szCs w:val="28"/>
        </w:rPr>
        <w:t>Специалисты, непосредственно оказывающие платную услугу, несут персональную ответственность за полноту и качество ее выполнения, при этом  недопустимо  сокращение предоставления  услуг на бесплатной основе и ухудшение  качества их проведения.</w:t>
      </w:r>
    </w:p>
    <w:p w:rsidR="004A170C" w:rsidRPr="00F5013D" w:rsidRDefault="004A170C" w:rsidP="00F5013D">
      <w:pPr>
        <w:pStyle w:val="a3"/>
        <w:numPr>
          <w:ilvl w:val="1"/>
          <w:numId w:val="1"/>
        </w:numPr>
        <w:shd w:val="clear" w:color="auto" w:fill="FFFFFF"/>
        <w:spacing w:before="0" w:beforeAutospacing="0" w:after="0" w:afterAutospacing="0"/>
        <w:ind w:right="-1"/>
        <w:rPr>
          <w:color w:val="000000"/>
          <w:sz w:val="28"/>
          <w:szCs w:val="28"/>
        </w:rPr>
      </w:pPr>
      <w:r w:rsidRPr="00F5013D">
        <w:rPr>
          <w:sz w:val="28"/>
          <w:szCs w:val="28"/>
        </w:rPr>
        <w:t>Перечень платных услуг, оказываемых учреждением, утверждается на соответствующий календарный год руководителем учреждения.</w:t>
      </w:r>
    </w:p>
    <w:p w:rsidR="004A170C" w:rsidRPr="00F5013D" w:rsidRDefault="004A170C" w:rsidP="00F5013D">
      <w:pPr>
        <w:pStyle w:val="a3"/>
        <w:numPr>
          <w:ilvl w:val="1"/>
          <w:numId w:val="1"/>
        </w:numPr>
        <w:shd w:val="clear" w:color="auto" w:fill="FFFFFF"/>
        <w:spacing w:before="0" w:beforeAutospacing="0" w:after="0" w:afterAutospacing="0"/>
        <w:ind w:right="-1"/>
        <w:rPr>
          <w:color w:val="000000"/>
          <w:sz w:val="28"/>
          <w:szCs w:val="28"/>
        </w:rPr>
      </w:pPr>
      <w:r w:rsidRPr="00F5013D">
        <w:rPr>
          <w:rFonts w:eastAsia="Calibri"/>
          <w:sz w:val="28"/>
          <w:szCs w:val="28"/>
        </w:rPr>
        <w:t>Примерный перечень платных услуг:</w:t>
      </w:r>
    </w:p>
    <w:p w:rsidR="004A170C" w:rsidRPr="00F5013D" w:rsidRDefault="004A170C" w:rsidP="00F5013D">
      <w:pPr>
        <w:pStyle w:val="a3"/>
        <w:numPr>
          <w:ilvl w:val="0"/>
          <w:numId w:val="2"/>
        </w:numPr>
        <w:shd w:val="clear" w:color="auto" w:fill="FFFFFF"/>
        <w:spacing w:before="0" w:beforeAutospacing="0" w:after="0" w:afterAutospacing="0"/>
        <w:ind w:right="-1"/>
        <w:rPr>
          <w:color w:val="000000"/>
          <w:sz w:val="28"/>
          <w:szCs w:val="28"/>
        </w:rPr>
      </w:pPr>
      <w:r w:rsidRPr="00F5013D">
        <w:rPr>
          <w:sz w:val="28"/>
          <w:szCs w:val="28"/>
        </w:rPr>
        <w:t>организация и проведение мероприятий различной направленности, в том числе выездных;  разработка сценариев; проведение экскурсионных программ; организация работы ведущих на мероприятии; музыкальное оформление мероприятия;  прокат костюмов,  аппаратуры;</w:t>
      </w:r>
    </w:p>
    <w:p w:rsidR="004A170C" w:rsidRPr="00F5013D" w:rsidRDefault="004A170C" w:rsidP="00F5013D">
      <w:pPr>
        <w:pStyle w:val="a3"/>
        <w:numPr>
          <w:ilvl w:val="0"/>
          <w:numId w:val="2"/>
        </w:numPr>
        <w:shd w:val="clear" w:color="auto" w:fill="FFFFFF"/>
        <w:spacing w:before="0" w:beforeAutospacing="0" w:after="0" w:afterAutospacing="0"/>
        <w:ind w:right="-1"/>
        <w:rPr>
          <w:color w:val="000000"/>
          <w:sz w:val="28"/>
          <w:szCs w:val="28"/>
        </w:rPr>
      </w:pPr>
      <w:r w:rsidRPr="00F5013D">
        <w:rPr>
          <w:sz w:val="28"/>
          <w:szCs w:val="28"/>
        </w:rPr>
        <w:t>услуги по созданию аудио-, видео-, кино - и мультимедийной продукции;</w:t>
      </w:r>
    </w:p>
    <w:p w:rsidR="004A170C" w:rsidRPr="00F5013D" w:rsidRDefault="004A170C" w:rsidP="00F5013D">
      <w:pPr>
        <w:pStyle w:val="a3"/>
        <w:numPr>
          <w:ilvl w:val="0"/>
          <w:numId w:val="2"/>
        </w:numPr>
        <w:shd w:val="clear" w:color="auto" w:fill="FFFFFF"/>
        <w:spacing w:before="0" w:beforeAutospacing="0" w:after="0" w:afterAutospacing="0"/>
        <w:ind w:right="-1"/>
        <w:rPr>
          <w:color w:val="000000"/>
          <w:sz w:val="28"/>
          <w:szCs w:val="28"/>
        </w:rPr>
      </w:pPr>
      <w:r w:rsidRPr="00F5013D">
        <w:rPr>
          <w:sz w:val="28"/>
          <w:szCs w:val="28"/>
        </w:rPr>
        <w:t xml:space="preserve">организация фотосессий; </w:t>
      </w:r>
    </w:p>
    <w:p w:rsidR="004A170C" w:rsidRPr="00F5013D" w:rsidRDefault="004A170C" w:rsidP="00F5013D">
      <w:pPr>
        <w:pStyle w:val="a3"/>
        <w:numPr>
          <w:ilvl w:val="0"/>
          <w:numId w:val="2"/>
        </w:numPr>
        <w:shd w:val="clear" w:color="auto" w:fill="FFFFFF"/>
        <w:spacing w:before="0" w:beforeAutospacing="0" w:after="0" w:afterAutospacing="0"/>
        <w:ind w:right="-1"/>
        <w:rPr>
          <w:color w:val="000000"/>
          <w:sz w:val="28"/>
          <w:szCs w:val="28"/>
        </w:rPr>
      </w:pPr>
      <w:r w:rsidRPr="00F5013D">
        <w:rPr>
          <w:sz w:val="28"/>
          <w:szCs w:val="28"/>
        </w:rPr>
        <w:t>предоставление режиссерско-постановочных услуг;</w:t>
      </w:r>
    </w:p>
    <w:p w:rsidR="004A170C" w:rsidRPr="00F5013D" w:rsidRDefault="004A170C" w:rsidP="00F5013D">
      <w:pPr>
        <w:pStyle w:val="a3"/>
        <w:numPr>
          <w:ilvl w:val="0"/>
          <w:numId w:val="2"/>
        </w:numPr>
        <w:shd w:val="clear" w:color="auto" w:fill="FFFFFF"/>
        <w:spacing w:before="0" w:beforeAutospacing="0" w:after="0" w:afterAutospacing="0"/>
        <w:ind w:right="-1"/>
        <w:rPr>
          <w:color w:val="000000"/>
          <w:sz w:val="28"/>
          <w:szCs w:val="28"/>
        </w:rPr>
      </w:pPr>
      <w:r w:rsidRPr="00F5013D">
        <w:rPr>
          <w:sz w:val="28"/>
          <w:szCs w:val="28"/>
        </w:rPr>
        <w:t xml:space="preserve">проведение мастер-классов различной направленности; </w:t>
      </w:r>
    </w:p>
    <w:p w:rsidR="004A170C" w:rsidRPr="00F5013D" w:rsidRDefault="004A170C" w:rsidP="00F5013D">
      <w:pPr>
        <w:pStyle w:val="a3"/>
        <w:numPr>
          <w:ilvl w:val="0"/>
          <w:numId w:val="2"/>
        </w:numPr>
        <w:shd w:val="clear" w:color="auto" w:fill="FFFFFF"/>
        <w:spacing w:before="0" w:beforeAutospacing="0" w:after="0" w:afterAutospacing="0"/>
        <w:ind w:right="-1"/>
        <w:rPr>
          <w:color w:val="000000"/>
          <w:sz w:val="28"/>
          <w:szCs w:val="28"/>
        </w:rPr>
      </w:pPr>
      <w:r w:rsidRPr="00F5013D">
        <w:rPr>
          <w:sz w:val="28"/>
          <w:szCs w:val="28"/>
        </w:rPr>
        <w:t>сдача в аренду недвижимого имущества, закрепленного за учреждением на праве оперативного управления, с возмещением со стороны арендатора коммунальных и эксплуатационных расходов в установленном порядке.</w:t>
      </w:r>
    </w:p>
    <w:p w:rsidR="004A170C" w:rsidRPr="00F5013D" w:rsidRDefault="004A170C" w:rsidP="00F5013D">
      <w:pPr>
        <w:pStyle w:val="a3"/>
        <w:numPr>
          <w:ilvl w:val="1"/>
          <w:numId w:val="1"/>
        </w:numPr>
        <w:shd w:val="clear" w:color="auto" w:fill="FFFFFF"/>
        <w:spacing w:before="0" w:beforeAutospacing="0" w:after="0" w:afterAutospacing="0"/>
        <w:ind w:right="-1"/>
        <w:rPr>
          <w:color w:val="000000"/>
          <w:sz w:val="28"/>
          <w:szCs w:val="28"/>
        </w:rPr>
      </w:pPr>
      <w:r w:rsidRPr="00F5013D">
        <w:rPr>
          <w:sz w:val="28"/>
          <w:szCs w:val="28"/>
        </w:rPr>
        <w:t xml:space="preserve">Цены на оказываемые услуги, включая цены на билеты, устанавливаются учреждением самостоятельно в порядке, установленном действующим законодательством Российской Федерации. При организации платных мероприятий учреждение   предоставляет  льготы для детей из многодетных семей, героям и кавалерам Ордена Славы (приказ Минкультуры России от 17.12.2015 № 3919). Льготы устанавливаются приказом руководителя учреждения, в котором отражаются виды и размер льгот, условия и время их предоставления, перечень документов, при предъявлении которых предоставляются льготы. Порядок установления льгот определяется в соответствии с законодательством Российской Федерации. </w:t>
      </w:r>
    </w:p>
    <w:p w:rsidR="004A170C" w:rsidRPr="00F5013D" w:rsidRDefault="004A170C" w:rsidP="00F5013D">
      <w:pPr>
        <w:pStyle w:val="a3"/>
        <w:numPr>
          <w:ilvl w:val="1"/>
          <w:numId w:val="1"/>
        </w:numPr>
        <w:shd w:val="clear" w:color="auto" w:fill="FFFFFF"/>
        <w:spacing w:before="0" w:beforeAutospacing="0" w:after="0" w:afterAutospacing="0"/>
        <w:ind w:right="-1"/>
        <w:rPr>
          <w:sz w:val="28"/>
          <w:szCs w:val="28"/>
        </w:rPr>
      </w:pPr>
      <w:r w:rsidRPr="00F5013D">
        <w:rPr>
          <w:color w:val="000000"/>
          <w:sz w:val="28"/>
          <w:szCs w:val="28"/>
        </w:rPr>
        <w:t>Оплата за оказываемые учреждением услуги осуществляется в наличной и безналичной форме. Оплата услуги за наличный расчет осуществляется путем внесения денежных сре</w:t>
      </w:r>
      <w:proofErr w:type="gramStart"/>
      <w:r w:rsidRPr="00F5013D">
        <w:rPr>
          <w:color w:val="000000"/>
          <w:sz w:val="28"/>
          <w:szCs w:val="28"/>
        </w:rPr>
        <w:t>дств в б</w:t>
      </w:r>
      <w:proofErr w:type="gramEnd"/>
      <w:r w:rsidRPr="00F5013D">
        <w:rPr>
          <w:color w:val="000000"/>
          <w:sz w:val="28"/>
          <w:szCs w:val="28"/>
        </w:rPr>
        <w:t xml:space="preserve">ухгалтерию учреждения по квитанциям или билетам, являющихся  документами строгой отчетности. Наличные средства, внесенные в кассу, сдаются  на специальный счет в банке. Оплата по безналичному расчету осуществляется путем онлайн-сервисов, перечисления денежных средств на специальный счет в банке или расчетный счет учредителя. </w:t>
      </w:r>
    </w:p>
    <w:p w:rsidR="004A170C" w:rsidRPr="00F5013D" w:rsidRDefault="004A170C" w:rsidP="00F5013D">
      <w:pPr>
        <w:ind w:left="720"/>
        <w:rPr>
          <w:b/>
          <w:bCs/>
          <w:color w:val="000000"/>
          <w:sz w:val="28"/>
          <w:szCs w:val="28"/>
        </w:rPr>
      </w:pPr>
    </w:p>
    <w:p w:rsidR="004A170C" w:rsidRPr="00F5013D" w:rsidRDefault="004A170C" w:rsidP="00F5013D">
      <w:pPr>
        <w:numPr>
          <w:ilvl w:val="0"/>
          <w:numId w:val="1"/>
        </w:numPr>
        <w:ind w:left="2552"/>
        <w:rPr>
          <w:b/>
          <w:bCs/>
          <w:color w:val="000000"/>
          <w:sz w:val="28"/>
          <w:szCs w:val="28"/>
        </w:rPr>
      </w:pPr>
      <w:r w:rsidRPr="00F5013D">
        <w:rPr>
          <w:b/>
          <w:sz w:val="28"/>
          <w:szCs w:val="28"/>
        </w:rPr>
        <w:t>П</w:t>
      </w:r>
      <w:r w:rsidRPr="00F5013D">
        <w:rPr>
          <w:b/>
          <w:bCs/>
          <w:color w:val="000000"/>
          <w:sz w:val="28"/>
          <w:szCs w:val="28"/>
        </w:rPr>
        <w:t>ОРЯДОК ОКАЗАНИЯ ПЛАТНЫХ УСЛУГ</w:t>
      </w:r>
    </w:p>
    <w:p w:rsidR="004A170C" w:rsidRPr="00F5013D" w:rsidRDefault="004A170C" w:rsidP="00F5013D">
      <w:pPr>
        <w:numPr>
          <w:ilvl w:val="1"/>
          <w:numId w:val="1"/>
        </w:numPr>
        <w:rPr>
          <w:b/>
          <w:bCs/>
          <w:color w:val="000000"/>
          <w:sz w:val="28"/>
          <w:szCs w:val="28"/>
        </w:rPr>
      </w:pPr>
      <w:r w:rsidRPr="00F5013D">
        <w:rPr>
          <w:color w:val="000000"/>
          <w:sz w:val="28"/>
          <w:szCs w:val="28"/>
        </w:rPr>
        <w:t xml:space="preserve">Предоставление платных услуг индивидуальным предпринимателям, предприятиям, организациям, учреждениям или непосредственно с гражданами оформляется договором возмездного оказания услуг. Договор заключается в письменной форме, в двух экземплярах, один из которых находится у учреждения, другой у потребителя. При оформлении договора на оказание платных услуг используется форма типового договора. Разовые посещения осуществляются по кассовым чекам или квитанциям, форма которых </w:t>
      </w:r>
      <w:r w:rsidRPr="00F5013D">
        <w:rPr>
          <w:color w:val="000000"/>
          <w:sz w:val="28"/>
          <w:szCs w:val="28"/>
        </w:rPr>
        <w:lastRenderedPageBreak/>
        <w:t xml:space="preserve">утверждена действующим законодательством Российской Федерации, как бланк строгой отчетности. </w:t>
      </w:r>
    </w:p>
    <w:p w:rsidR="004A170C" w:rsidRPr="00F5013D" w:rsidRDefault="004A170C" w:rsidP="00F5013D">
      <w:pPr>
        <w:numPr>
          <w:ilvl w:val="1"/>
          <w:numId w:val="1"/>
        </w:numPr>
        <w:rPr>
          <w:b/>
          <w:bCs/>
          <w:color w:val="000000"/>
          <w:sz w:val="28"/>
          <w:szCs w:val="28"/>
        </w:rPr>
      </w:pPr>
      <w:r w:rsidRPr="00F5013D">
        <w:rPr>
          <w:color w:val="000000"/>
          <w:sz w:val="28"/>
          <w:szCs w:val="28"/>
        </w:rPr>
        <w:t xml:space="preserve">Полученные от платных услуг денежные средства поступают в бюджет </w:t>
      </w:r>
      <w:r w:rsidR="000E7ED2" w:rsidRPr="00F5013D">
        <w:rPr>
          <w:color w:val="000000"/>
          <w:sz w:val="28"/>
          <w:szCs w:val="28"/>
        </w:rPr>
        <w:t xml:space="preserve">Муниципального бюджетного учреждения культуры </w:t>
      </w:r>
      <w:r w:rsidR="003645C4">
        <w:rPr>
          <w:color w:val="000000"/>
          <w:sz w:val="28"/>
          <w:szCs w:val="28"/>
        </w:rPr>
        <w:t>«Первомайский сельский до</w:t>
      </w:r>
      <w:r w:rsidR="00F5013D" w:rsidRPr="00F5013D">
        <w:rPr>
          <w:color w:val="000000"/>
          <w:sz w:val="28"/>
          <w:szCs w:val="28"/>
        </w:rPr>
        <w:t>м культуры»</w:t>
      </w:r>
    </w:p>
    <w:p w:rsidR="004A170C" w:rsidRPr="00F5013D" w:rsidRDefault="004A170C" w:rsidP="00F5013D">
      <w:pPr>
        <w:numPr>
          <w:ilvl w:val="1"/>
          <w:numId w:val="1"/>
        </w:numPr>
        <w:rPr>
          <w:b/>
          <w:bCs/>
          <w:color w:val="000000"/>
          <w:sz w:val="28"/>
          <w:szCs w:val="28"/>
        </w:rPr>
      </w:pPr>
      <w:r w:rsidRPr="00F5013D">
        <w:rPr>
          <w:color w:val="000000"/>
          <w:sz w:val="28"/>
          <w:szCs w:val="28"/>
        </w:rPr>
        <w:t>При предоставлении платных услуг учреждение обязано иметь следующие документы:</w:t>
      </w:r>
    </w:p>
    <w:p w:rsidR="004A170C" w:rsidRPr="00F5013D" w:rsidRDefault="003645C4" w:rsidP="003645C4">
      <w:pPr>
        <w:ind w:left="1440"/>
        <w:rPr>
          <w:color w:val="000000"/>
          <w:sz w:val="28"/>
          <w:szCs w:val="28"/>
        </w:rPr>
      </w:pPr>
      <w:r>
        <w:rPr>
          <w:color w:val="000000"/>
          <w:sz w:val="28"/>
          <w:szCs w:val="28"/>
        </w:rPr>
        <w:t>-</w:t>
      </w:r>
      <w:r w:rsidR="004A170C" w:rsidRPr="00F5013D">
        <w:rPr>
          <w:color w:val="000000"/>
          <w:sz w:val="28"/>
          <w:szCs w:val="28"/>
        </w:rPr>
        <w:t>договоры с потребителями на оказание платных услуг;</w:t>
      </w:r>
    </w:p>
    <w:p w:rsidR="004A170C" w:rsidRPr="00F5013D" w:rsidRDefault="003645C4" w:rsidP="003645C4">
      <w:pPr>
        <w:ind w:left="1440"/>
        <w:rPr>
          <w:color w:val="000000"/>
          <w:sz w:val="28"/>
          <w:szCs w:val="28"/>
        </w:rPr>
      </w:pPr>
      <w:r>
        <w:rPr>
          <w:color w:val="000000"/>
          <w:sz w:val="28"/>
          <w:szCs w:val="28"/>
        </w:rPr>
        <w:t>-</w:t>
      </w:r>
      <w:r w:rsidR="004A170C" w:rsidRPr="00F5013D">
        <w:rPr>
          <w:color w:val="000000"/>
          <w:sz w:val="28"/>
          <w:szCs w:val="28"/>
        </w:rPr>
        <w:t>акты приёма-передачи оказанных услуг;</w:t>
      </w:r>
    </w:p>
    <w:p w:rsidR="004A170C" w:rsidRPr="00F5013D" w:rsidRDefault="003645C4" w:rsidP="003645C4">
      <w:pPr>
        <w:ind w:left="1440"/>
        <w:rPr>
          <w:color w:val="000000"/>
          <w:sz w:val="28"/>
          <w:szCs w:val="28"/>
        </w:rPr>
      </w:pPr>
      <w:r>
        <w:rPr>
          <w:color w:val="000000"/>
          <w:sz w:val="28"/>
          <w:szCs w:val="28"/>
        </w:rPr>
        <w:t>-</w:t>
      </w:r>
      <w:r w:rsidR="004A170C" w:rsidRPr="00F5013D">
        <w:rPr>
          <w:color w:val="000000"/>
          <w:sz w:val="28"/>
          <w:szCs w:val="28"/>
        </w:rPr>
        <w:t>документы, подтверждающие оплату услуг (если потребитель - юридическое лицо);</w:t>
      </w:r>
    </w:p>
    <w:p w:rsidR="004A170C" w:rsidRPr="00F5013D" w:rsidRDefault="003645C4" w:rsidP="003645C4">
      <w:pPr>
        <w:ind w:left="1440"/>
        <w:rPr>
          <w:color w:val="000000"/>
          <w:sz w:val="28"/>
          <w:szCs w:val="28"/>
        </w:rPr>
      </w:pPr>
      <w:r>
        <w:rPr>
          <w:color w:val="000000"/>
          <w:sz w:val="28"/>
          <w:szCs w:val="28"/>
        </w:rPr>
        <w:t>-</w:t>
      </w:r>
      <w:r w:rsidR="004A170C" w:rsidRPr="00F5013D">
        <w:rPr>
          <w:color w:val="000000"/>
          <w:sz w:val="28"/>
          <w:szCs w:val="28"/>
        </w:rPr>
        <w:t>перечень платных услуг;</w:t>
      </w:r>
    </w:p>
    <w:p w:rsidR="004A170C" w:rsidRPr="00F5013D" w:rsidRDefault="003645C4" w:rsidP="003645C4">
      <w:pPr>
        <w:ind w:left="1440"/>
        <w:rPr>
          <w:color w:val="000000"/>
          <w:sz w:val="28"/>
          <w:szCs w:val="28"/>
        </w:rPr>
      </w:pPr>
      <w:r>
        <w:rPr>
          <w:color w:val="000000"/>
          <w:sz w:val="28"/>
          <w:szCs w:val="28"/>
        </w:rPr>
        <w:t>-</w:t>
      </w:r>
      <w:r w:rsidR="004A170C" w:rsidRPr="00F5013D">
        <w:rPr>
          <w:color w:val="000000"/>
          <w:sz w:val="28"/>
          <w:szCs w:val="28"/>
        </w:rPr>
        <w:t>расчет  платных услуг.</w:t>
      </w:r>
    </w:p>
    <w:p w:rsidR="004A170C" w:rsidRPr="00F5013D" w:rsidRDefault="004A170C" w:rsidP="00F5013D">
      <w:pPr>
        <w:numPr>
          <w:ilvl w:val="1"/>
          <w:numId w:val="1"/>
        </w:numPr>
        <w:rPr>
          <w:color w:val="000000"/>
          <w:sz w:val="28"/>
          <w:szCs w:val="28"/>
        </w:rPr>
      </w:pPr>
      <w:r w:rsidRPr="00F5013D">
        <w:rPr>
          <w:color w:val="000000"/>
          <w:sz w:val="28"/>
          <w:szCs w:val="28"/>
        </w:rPr>
        <w:t>Руководство деятельностью учреждения по оказанию платных услуг осуществляет руководитель  учреждения, который в установленном порядке несет ответственность за качество оказания платных услуг, осуществляет административное руководство, контролирует и несет ответственность за финансово-хозяйственную деятельность, соблюдение сметной, финансовой и трудовой дисциплины, сохранность собственности, материальных и других ценностей.</w:t>
      </w:r>
    </w:p>
    <w:p w:rsidR="004A170C" w:rsidRPr="00F5013D" w:rsidRDefault="004A170C" w:rsidP="00F5013D">
      <w:pPr>
        <w:numPr>
          <w:ilvl w:val="1"/>
          <w:numId w:val="1"/>
        </w:numPr>
        <w:rPr>
          <w:color w:val="000000"/>
          <w:sz w:val="28"/>
          <w:szCs w:val="28"/>
        </w:rPr>
      </w:pPr>
      <w:r w:rsidRPr="00F5013D">
        <w:rPr>
          <w:color w:val="000000"/>
          <w:sz w:val="28"/>
          <w:szCs w:val="28"/>
        </w:rPr>
        <w:t>Для оказания платных услуг руководитель учреждения обязан:</w:t>
      </w:r>
    </w:p>
    <w:p w:rsidR="004A170C" w:rsidRPr="00F5013D" w:rsidRDefault="003645C4" w:rsidP="003645C4">
      <w:pPr>
        <w:ind w:left="1440"/>
        <w:rPr>
          <w:color w:val="000000"/>
          <w:sz w:val="28"/>
          <w:szCs w:val="28"/>
        </w:rPr>
      </w:pPr>
      <w:r>
        <w:rPr>
          <w:color w:val="000000"/>
          <w:sz w:val="28"/>
          <w:szCs w:val="28"/>
        </w:rPr>
        <w:t>-</w:t>
      </w:r>
      <w:r w:rsidR="004A170C" w:rsidRPr="00F5013D">
        <w:rPr>
          <w:color w:val="000000"/>
          <w:sz w:val="28"/>
          <w:szCs w:val="28"/>
        </w:rPr>
        <w:t xml:space="preserve">изучить потенциальный спрос на услуги и определить предполагаемый контингент </w:t>
      </w:r>
      <w:proofErr w:type="gramStart"/>
      <w:r w:rsidR="004A170C" w:rsidRPr="00F5013D">
        <w:rPr>
          <w:color w:val="000000"/>
          <w:sz w:val="28"/>
          <w:szCs w:val="28"/>
        </w:rPr>
        <w:t>занимающихся</w:t>
      </w:r>
      <w:proofErr w:type="gramEnd"/>
      <w:r w:rsidR="004A170C" w:rsidRPr="00F5013D">
        <w:rPr>
          <w:color w:val="000000"/>
          <w:sz w:val="28"/>
          <w:szCs w:val="28"/>
        </w:rPr>
        <w:t>;</w:t>
      </w:r>
    </w:p>
    <w:p w:rsidR="004A170C" w:rsidRPr="00F5013D" w:rsidRDefault="003645C4" w:rsidP="003645C4">
      <w:pPr>
        <w:rPr>
          <w:color w:val="000000"/>
          <w:sz w:val="28"/>
          <w:szCs w:val="28"/>
        </w:rPr>
      </w:pPr>
      <w:r>
        <w:rPr>
          <w:color w:val="000000"/>
          <w:sz w:val="28"/>
          <w:szCs w:val="28"/>
        </w:rPr>
        <w:t xml:space="preserve">                    -</w:t>
      </w:r>
      <w:r w:rsidR="004A170C" w:rsidRPr="00F5013D">
        <w:rPr>
          <w:color w:val="000000"/>
          <w:sz w:val="28"/>
          <w:szCs w:val="28"/>
        </w:rPr>
        <w:t>создать условия для предоставления платных услуг;</w:t>
      </w:r>
    </w:p>
    <w:p w:rsidR="004A170C" w:rsidRPr="00F5013D" w:rsidRDefault="003645C4" w:rsidP="003645C4">
      <w:pPr>
        <w:rPr>
          <w:color w:val="000000"/>
          <w:sz w:val="28"/>
          <w:szCs w:val="28"/>
        </w:rPr>
      </w:pPr>
      <w:r>
        <w:rPr>
          <w:color w:val="000000"/>
          <w:sz w:val="28"/>
          <w:szCs w:val="28"/>
        </w:rPr>
        <w:t xml:space="preserve">                    -</w:t>
      </w:r>
      <w:r w:rsidR="004A170C" w:rsidRPr="00F5013D">
        <w:rPr>
          <w:color w:val="000000"/>
          <w:sz w:val="28"/>
          <w:szCs w:val="28"/>
        </w:rPr>
        <w:t>сформировать перечень платных услуг и определить их стоимость;</w:t>
      </w:r>
    </w:p>
    <w:p w:rsidR="004A170C" w:rsidRPr="00F5013D" w:rsidRDefault="003645C4" w:rsidP="003645C4">
      <w:pPr>
        <w:ind w:left="1440"/>
        <w:rPr>
          <w:color w:val="000000"/>
          <w:sz w:val="28"/>
          <w:szCs w:val="28"/>
        </w:rPr>
      </w:pPr>
      <w:r>
        <w:rPr>
          <w:color w:val="000000"/>
          <w:sz w:val="28"/>
          <w:szCs w:val="28"/>
        </w:rPr>
        <w:t>-</w:t>
      </w:r>
      <w:r w:rsidR="004A170C" w:rsidRPr="00F5013D">
        <w:rPr>
          <w:color w:val="000000"/>
          <w:sz w:val="28"/>
          <w:szCs w:val="28"/>
        </w:rPr>
        <w:t xml:space="preserve">при необходимости  размещать   рекламу в </w:t>
      </w:r>
      <w:proofErr w:type="spellStart"/>
      <w:r w:rsidR="004A170C" w:rsidRPr="00F5013D">
        <w:rPr>
          <w:color w:val="000000"/>
          <w:sz w:val="28"/>
          <w:szCs w:val="28"/>
        </w:rPr>
        <w:t>соцсетях</w:t>
      </w:r>
      <w:proofErr w:type="spellEnd"/>
      <w:r w:rsidR="004A170C" w:rsidRPr="00F5013D">
        <w:rPr>
          <w:color w:val="000000"/>
          <w:sz w:val="28"/>
          <w:szCs w:val="28"/>
        </w:rPr>
        <w:t>, средствах массовой информации с целью информирования населения об оказываемых платных услугах.</w:t>
      </w:r>
    </w:p>
    <w:p w:rsidR="004A170C" w:rsidRPr="00F5013D" w:rsidRDefault="004A170C" w:rsidP="00F5013D">
      <w:pPr>
        <w:numPr>
          <w:ilvl w:val="1"/>
          <w:numId w:val="1"/>
        </w:numPr>
        <w:rPr>
          <w:color w:val="000000"/>
          <w:sz w:val="28"/>
          <w:szCs w:val="28"/>
        </w:rPr>
      </w:pPr>
      <w:r w:rsidRPr="00F5013D">
        <w:rPr>
          <w:color w:val="000000"/>
          <w:sz w:val="28"/>
          <w:szCs w:val="28"/>
        </w:rPr>
        <w:t>Для ведения деятельности по оказанию платных услуг должны быть разработаны и утверждены:</w:t>
      </w:r>
    </w:p>
    <w:p w:rsidR="004A170C" w:rsidRPr="00F5013D" w:rsidRDefault="003645C4" w:rsidP="003645C4">
      <w:pPr>
        <w:rPr>
          <w:color w:val="000000"/>
          <w:sz w:val="28"/>
          <w:szCs w:val="28"/>
        </w:rPr>
      </w:pPr>
      <w:r>
        <w:rPr>
          <w:color w:val="000000"/>
          <w:sz w:val="28"/>
          <w:szCs w:val="28"/>
        </w:rPr>
        <w:t xml:space="preserve">                    </w:t>
      </w:r>
      <w:r w:rsidR="009F51C1">
        <w:rPr>
          <w:color w:val="000000"/>
          <w:sz w:val="28"/>
          <w:szCs w:val="28"/>
        </w:rPr>
        <w:t xml:space="preserve"> </w:t>
      </w:r>
      <w:r>
        <w:rPr>
          <w:color w:val="000000"/>
          <w:sz w:val="28"/>
          <w:szCs w:val="28"/>
        </w:rPr>
        <w:t>-</w:t>
      </w:r>
      <w:r w:rsidR="004A170C" w:rsidRPr="00F5013D">
        <w:rPr>
          <w:color w:val="000000"/>
          <w:sz w:val="28"/>
          <w:szCs w:val="28"/>
        </w:rPr>
        <w:t>Перечень платных услуг;</w:t>
      </w:r>
    </w:p>
    <w:p w:rsidR="004A170C" w:rsidRPr="00F5013D" w:rsidRDefault="003645C4" w:rsidP="003645C4">
      <w:pPr>
        <w:ind w:left="1440"/>
        <w:rPr>
          <w:color w:val="000000"/>
          <w:sz w:val="28"/>
          <w:szCs w:val="28"/>
        </w:rPr>
      </w:pPr>
      <w:r>
        <w:rPr>
          <w:color w:val="000000"/>
          <w:sz w:val="28"/>
          <w:szCs w:val="28"/>
        </w:rPr>
        <w:t>-</w:t>
      </w:r>
      <w:r w:rsidR="004A170C" w:rsidRPr="00F5013D">
        <w:rPr>
          <w:color w:val="000000"/>
          <w:sz w:val="28"/>
          <w:szCs w:val="28"/>
        </w:rPr>
        <w:t>Расчет платных услуг, согласованный с учредителем;</w:t>
      </w:r>
    </w:p>
    <w:p w:rsidR="004A170C" w:rsidRPr="00F5013D" w:rsidRDefault="009F51C1" w:rsidP="009F51C1">
      <w:pPr>
        <w:rPr>
          <w:color w:val="000000"/>
          <w:sz w:val="28"/>
          <w:szCs w:val="28"/>
        </w:rPr>
      </w:pPr>
      <w:r>
        <w:rPr>
          <w:color w:val="000000"/>
          <w:sz w:val="28"/>
          <w:szCs w:val="28"/>
        </w:rPr>
        <w:t xml:space="preserve">                    - </w:t>
      </w:r>
      <w:r w:rsidR="004A170C" w:rsidRPr="00F5013D">
        <w:rPr>
          <w:color w:val="000000"/>
          <w:sz w:val="28"/>
          <w:szCs w:val="28"/>
        </w:rPr>
        <w:t>Перечень льгот (с указанием категорий льготников и размера льгот).</w:t>
      </w:r>
    </w:p>
    <w:p w:rsidR="004A170C" w:rsidRPr="00F5013D" w:rsidRDefault="004A170C" w:rsidP="00F5013D">
      <w:pPr>
        <w:numPr>
          <w:ilvl w:val="1"/>
          <w:numId w:val="1"/>
        </w:numPr>
        <w:rPr>
          <w:color w:val="000000"/>
          <w:sz w:val="28"/>
          <w:szCs w:val="28"/>
        </w:rPr>
      </w:pPr>
      <w:r w:rsidRPr="00F5013D">
        <w:rPr>
          <w:color w:val="000000"/>
          <w:sz w:val="28"/>
          <w:szCs w:val="28"/>
        </w:rPr>
        <w:t>Размер и форма доплаты руководителю учреждения за организацию платных услуг определятся учредителем.</w:t>
      </w:r>
    </w:p>
    <w:p w:rsidR="004A170C" w:rsidRPr="00F5013D" w:rsidRDefault="004A170C" w:rsidP="00F5013D">
      <w:pPr>
        <w:pStyle w:val="a3"/>
        <w:numPr>
          <w:ilvl w:val="1"/>
          <w:numId w:val="1"/>
        </w:numPr>
        <w:shd w:val="clear" w:color="auto" w:fill="FFFFFF"/>
        <w:spacing w:before="0" w:beforeAutospacing="0" w:after="0" w:afterAutospacing="0"/>
        <w:ind w:right="-1"/>
        <w:rPr>
          <w:sz w:val="28"/>
          <w:szCs w:val="28"/>
        </w:rPr>
      </w:pPr>
      <w:r w:rsidRPr="00F5013D">
        <w:rPr>
          <w:color w:val="000000"/>
          <w:sz w:val="28"/>
          <w:szCs w:val="28"/>
        </w:rPr>
        <w:t>Средства от платных услуг, поступающие по безналичному расчету, перечисляются потребителем услуг на специальный счет в банке или расчетный счет учре</w:t>
      </w:r>
      <w:r w:rsidR="000E7ED2" w:rsidRPr="00F5013D">
        <w:rPr>
          <w:color w:val="000000"/>
          <w:sz w:val="28"/>
          <w:szCs w:val="28"/>
        </w:rPr>
        <w:t>ждения</w:t>
      </w:r>
      <w:r w:rsidRPr="00F5013D">
        <w:rPr>
          <w:color w:val="000000"/>
          <w:sz w:val="28"/>
          <w:szCs w:val="28"/>
        </w:rPr>
        <w:t>. Потребитель платных услуг обязан оплатить их в порядке и сроки, указанные в договоре, и согласно законодательству Российской Федерации, получить документ, подтверждающий оплату услуг. Моментом оплаты услуг считается дата фактической уплаты средств потребителем платных услуг.</w:t>
      </w:r>
    </w:p>
    <w:p w:rsidR="004A170C" w:rsidRPr="00F5013D" w:rsidRDefault="004A170C" w:rsidP="00F5013D">
      <w:pPr>
        <w:numPr>
          <w:ilvl w:val="1"/>
          <w:numId w:val="1"/>
        </w:numPr>
        <w:rPr>
          <w:color w:val="000000"/>
          <w:sz w:val="28"/>
          <w:szCs w:val="28"/>
        </w:rPr>
      </w:pPr>
      <w:r w:rsidRPr="00F5013D">
        <w:rPr>
          <w:color w:val="000000"/>
          <w:sz w:val="28"/>
          <w:szCs w:val="28"/>
        </w:rPr>
        <w:t>При расчете с населением оплата за оказание платных услуг производится с применением онлайн-сервиса, контрольно-кассовой техники либо специальных бланков строгой отчетности.</w:t>
      </w:r>
    </w:p>
    <w:p w:rsidR="004A170C" w:rsidRPr="00F5013D" w:rsidRDefault="004A170C" w:rsidP="00F5013D">
      <w:pPr>
        <w:numPr>
          <w:ilvl w:val="1"/>
          <w:numId w:val="1"/>
        </w:numPr>
        <w:rPr>
          <w:color w:val="000000"/>
          <w:sz w:val="28"/>
          <w:szCs w:val="28"/>
        </w:rPr>
      </w:pPr>
      <w:r w:rsidRPr="00F5013D">
        <w:rPr>
          <w:color w:val="000000"/>
          <w:sz w:val="28"/>
          <w:szCs w:val="28"/>
        </w:rPr>
        <w:t>Учреждение не может оказывать платные услуги взамен основной деятельности, финансируемой за счет бюджетных средств.</w:t>
      </w:r>
    </w:p>
    <w:p w:rsidR="004A170C" w:rsidRPr="00F5013D" w:rsidRDefault="004A170C" w:rsidP="00F5013D">
      <w:pPr>
        <w:numPr>
          <w:ilvl w:val="1"/>
          <w:numId w:val="1"/>
        </w:numPr>
        <w:rPr>
          <w:color w:val="000000"/>
          <w:sz w:val="28"/>
          <w:szCs w:val="28"/>
        </w:rPr>
      </w:pPr>
      <w:proofErr w:type="gramStart"/>
      <w:r w:rsidRPr="00F5013D">
        <w:rPr>
          <w:sz w:val="28"/>
          <w:szCs w:val="28"/>
        </w:rPr>
        <w:lastRenderedPageBreak/>
        <w:t>Порядок учета и расходования средств, поступающих от оказания платных услуг, регулируется приказом Минфина России от 1 декабря 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roofErr w:type="gramEnd"/>
    </w:p>
    <w:p w:rsidR="004A170C" w:rsidRPr="00F5013D" w:rsidRDefault="004A170C" w:rsidP="00F5013D">
      <w:pPr>
        <w:pStyle w:val="Default"/>
        <w:rPr>
          <w:color w:val="auto"/>
          <w:sz w:val="28"/>
          <w:szCs w:val="28"/>
        </w:rPr>
      </w:pPr>
    </w:p>
    <w:p w:rsidR="004A170C" w:rsidRPr="00F5013D" w:rsidRDefault="004A170C" w:rsidP="00F5013D">
      <w:pPr>
        <w:pStyle w:val="Default"/>
        <w:numPr>
          <w:ilvl w:val="0"/>
          <w:numId w:val="1"/>
        </w:numPr>
        <w:rPr>
          <w:color w:val="auto"/>
          <w:sz w:val="28"/>
          <w:szCs w:val="28"/>
        </w:rPr>
      </w:pPr>
      <w:r w:rsidRPr="00F5013D">
        <w:rPr>
          <w:b/>
          <w:bCs/>
          <w:color w:val="auto"/>
          <w:sz w:val="28"/>
          <w:szCs w:val="28"/>
        </w:rPr>
        <w:t>РАСЧЕТ ПЛАТНЫХ УСЛУГ</w:t>
      </w:r>
    </w:p>
    <w:p w:rsidR="004A170C" w:rsidRPr="00F5013D" w:rsidRDefault="004A170C" w:rsidP="00F5013D">
      <w:pPr>
        <w:pStyle w:val="Default"/>
        <w:numPr>
          <w:ilvl w:val="1"/>
          <w:numId w:val="1"/>
        </w:numPr>
        <w:rPr>
          <w:color w:val="auto"/>
          <w:sz w:val="28"/>
          <w:szCs w:val="28"/>
        </w:rPr>
      </w:pPr>
      <w:r w:rsidRPr="00F5013D">
        <w:rPr>
          <w:color w:val="auto"/>
          <w:sz w:val="28"/>
          <w:szCs w:val="28"/>
        </w:rPr>
        <w:t>Размер платы за услугу, устанавливается, исходя из принципа самоокупаемости затрат. При установлении цены учитывается уровень спроса, конкуренции.</w:t>
      </w:r>
    </w:p>
    <w:p w:rsidR="004A170C" w:rsidRPr="00F5013D" w:rsidRDefault="004A170C" w:rsidP="00F5013D">
      <w:pPr>
        <w:pStyle w:val="Default"/>
        <w:numPr>
          <w:ilvl w:val="1"/>
          <w:numId w:val="1"/>
        </w:numPr>
        <w:rPr>
          <w:color w:val="auto"/>
          <w:sz w:val="28"/>
          <w:szCs w:val="28"/>
        </w:rPr>
      </w:pPr>
      <w:r w:rsidRPr="00F5013D">
        <w:rPr>
          <w:color w:val="auto"/>
          <w:sz w:val="28"/>
          <w:szCs w:val="28"/>
        </w:rPr>
        <w:t>Цены на услуги, устанавливаются руководителем учреждения на основе плановых калькуляций, при этом могут применяться повышающие или понижающие коэффициенты на цены по платным услугам в зависимости от спроса, посещаемости и массовости посещения.</w:t>
      </w:r>
    </w:p>
    <w:p w:rsidR="004A170C" w:rsidRPr="00F5013D" w:rsidRDefault="004A170C" w:rsidP="00F5013D">
      <w:pPr>
        <w:pStyle w:val="Default"/>
        <w:numPr>
          <w:ilvl w:val="1"/>
          <w:numId w:val="1"/>
        </w:numPr>
        <w:rPr>
          <w:color w:val="auto"/>
          <w:sz w:val="28"/>
          <w:szCs w:val="28"/>
        </w:rPr>
      </w:pPr>
      <w:proofErr w:type="gramStart"/>
      <w:r w:rsidRPr="00F5013D">
        <w:rPr>
          <w:color w:val="auto"/>
          <w:sz w:val="28"/>
          <w:szCs w:val="28"/>
        </w:rPr>
        <w:t>При изменении объективных условий, способствующих повышению комфортности и качества оказываемых услуг, ранее установленные цены могут быть пересмотрены (в том числе при повышении заработной платы исполнителей, в случае замены оборудования на более</w:t>
      </w:r>
      <w:r w:rsidR="009A268A" w:rsidRPr="00F5013D">
        <w:rPr>
          <w:color w:val="auto"/>
          <w:sz w:val="28"/>
          <w:szCs w:val="28"/>
        </w:rPr>
        <w:t xml:space="preserve"> </w:t>
      </w:r>
      <w:r w:rsidRPr="00F5013D">
        <w:rPr>
          <w:color w:val="auto"/>
          <w:sz w:val="28"/>
          <w:szCs w:val="28"/>
        </w:rPr>
        <w:t xml:space="preserve"> совершенное, улучшения</w:t>
      </w:r>
      <w:r w:rsidR="009A268A" w:rsidRPr="00F5013D">
        <w:rPr>
          <w:color w:val="auto"/>
          <w:sz w:val="28"/>
          <w:szCs w:val="28"/>
        </w:rPr>
        <w:t xml:space="preserve">  </w:t>
      </w:r>
      <w:proofErr w:type="spellStart"/>
      <w:r w:rsidR="009A268A" w:rsidRPr="00F5013D">
        <w:rPr>
          <w:color w:val="auto"/>
          <w:sz w:val="28"/>
          <w:szCs w:val="28"/>
        </w:rPr>
        <w:t>энергооснащенности</w:t>
      </w:r>
      <w:proofErr w:type="spellEnd"/>
      <w:r w:rsidR="009A268A" w:rsidRPr="00F5013D">
        <w:rPr>
          <w:color w:val="auto"/>
          <w:sz w:val="28"/>
          <w:szCs w:val="28"/>
        </w:rPr>
        <w:t xml:space="preserve"> и. т.д.</w:t>
      </w:r>
      <w:proofErr w:type="gramEnd"/>
    </w:p>
    <w:p w:rsidR="004A170C" w:rsidRPr="00F5013D" w:rsidRDefault="004A170C" w:rsidP="00F5013D">
      <w:pPr>
        <w:pStyle w:val="Default"/>
        <w:numPr>
          <w:ilvl w:val="1"/>
          <w:numId w:val="1"/>
        </w:numPr>
        <w:rPr>
          <w:color w:val="auto"/>
          <w:sz w:val="28"/>
          <w:szCs w:val="28"/>
        </w:rPr>
      </w:pPr>
      <w:r w:rsidRPr="00F5013D">
        <w:rPr>
          <w:color w:val="auto"/>
          <w:sz w:val="28"/>
          <w:szCs w:val="28"/>
        </w:rPr>
        <w:t>При составлении  калькуляции на платные услуги учитываются:</w:t>
      </w:r>
    </w:p>
    <w:p w:rsidR="004A170C" w:rsidRPr="00F5013D" w:rsidRDefault="009F51C1" w:rsidP="00B531AD">
      <w:pPr>
        <w:pStyle w:val="Default"/>
        <w:ind w:left="1800"/>
        <w:rPr>
          <w:color w:val="auto"/>
          <w:sz w:val="28"/>
          <w:szCs w:val="28"/>
        </w:rPr>
      </w:pPr>
      <w:r>
        <w:rPr>
          <w:bCs/>
          <w:color w:val="auto"/>
          <w:sz w:val="28"/>
          <w:szCs w:val="28"/>
        </w:rPr>
        <w:t>-</w:t>
      </w:r>
      <w:r w:rsidR="004A170C" w:rsidRPr="00F5013D">
        <w:rPr>
          <w:bCs/>
          <w:color w:val="auto"/>
          <w:sz w:val="28"/>
          <w:szCs w:val="28"/>
        </w:rPr>
        <w:t>Прямые расходы</w:t>
      </w:r>
    </w:p>
    <w:p w:rsidR="004A170C" w:rsidRPr="00F5013D" w:rsidRDefault="004A170C" w:rsidP="00B531AD">
      <w:pPr>
        <w:pStyle w:val="Default"/>
        <w:ind w:left="1800"/>
        <w:rPr>
          <w:color w:val="auto"/>
          <w:sz w:val="28"/>
          <w:szCs w:val="28"/>
        </w:rPr>
      </w:pPr>
      <w:r w:rsidRPr="00F5013D">
        <w:rPr>
          <w:color w:val="auto"/>
          <w:sz w:val="28"/>
          <w:szCs w:val="28"/>
        </w:rPr>
        <w:t xml:space="preserve">Заработная плата и начисления на нее. При расчете калькуляции на предоставление концертных номеров, проведения мероприятий, вечеров отдыха, дискотек, -  в прямые расходы включается заработная плата по подготовке, в том числе - подбор репертуара, разучивание партий и произведений, репетиционная работа, работа над сценарием, работа с </w:t>
      </w:r>
      <w:r w:rsidR="009F51C1">
        <w:rPr>
          <w:color w:val="auto"/>
          <w:sz w:val="28"/>
          <w:szCs w:val="28"/>
        </w:rPr>
        <w:t xml:space="preserve">   </w:t>
      </w:r>
      <w:r w:rsidRPr="00F5013D">
        <w:rPr>
          <w:color w:val="auto"/>
          <w:sz w:val="28"/>
          <w:szCs w:val="28"/>
        </w:rPr>
        <w:t>режиссером, подготовка к номеру и т.д.;</w:t>
      </w:r>
    </w:p>
    <w:p w:rsidR="004A170C" w:rsidRPr="00F5013D" w:rsidRDefault="009F51C1" w:rsidP="00B531AD">
      <w:pPr>
        <w:pStyle w:val="Default"/>
        <w:ind w:left="2160"/>
        <w:rPr>
          <w:color w:val="auto"/>
          <w:sz w:val="28"/>
          <w:szCs w:val="28"/>
        </w:rPr>
      </w:pPr>
      <w:r>
        <w:rPr>
          <w:color w:val="auto"/>
          <w:sz w:val="28"/>
          <w:szCs w:val="28"/>
        </w:rPr>
        <w:t>-</w:t>
      </w:r>
      <w:r w:rsidR="004A170C" w:rsidRPr="00F5013D">
        <w:rPr>
          <w:color w:val="auto"/>
          <w:sz w:val="28"/>
          <w:szCs w:val="28"/>
        </w:rPr>
        <w:t>Материальные затраты: затраты на приобретение материалов, инвентаря для занятий (для изостуди</w:t>
      </w:r>
      <w:proofErr w:type="gramStart"/>
      <w:r w:rsidR="004A170C" w:rsidRPr="00F5013D">
        <w:rPr>
          <w:color w:val="auto"/>
          <w:sz w:val="28"/>
          <w:szCs w:val="28"/>
        </w:rPr>
        <w:t>и-</w:t>
      </w:r>
      <w:proofErr w:type="gramEnd"/>
      <w:r w:rsidR="004A170C" w:rsidRPr="00F5013D">
        <w:rPr>
          <w:color w:val="auto"/>
          <w:sz w:val="28"/>
          <w:szCs w:val="28"/>
        </w:rPr>
        <w:t xml:space="preserve"> краски, бумага, кисти; для занятий прикладным творчеством- бумага, нитки, ткани и др., для занятий театральным искусством- грим, реквизит и т.д.; батарейки для микрофонов, реквизит, сувениры и т.д.)</w:t>
      </w:r>
    </w:p>
    <w:p w:rsidR="004A170C" w:rsidRPr="00F5013D" w:rsidRDefault="00B531AD" w:rsidP="00B531AD">
      <w:pPr>
        <w:pStyle w:val="Default"/>
        <w:ind w:left="1440"/>
        <w:rPr>
          <w:color w:val="auto"/>
          <w:sz w:val="28"/>
          <w:szCs w:val="28"/>
        </w:rPr>
      </w:pPr>
      <w:r>
        <w:rPr>
          <w:bCs/>
          <w:color w:val="auto"/>
          <w:sz w:val="28"/>
          <w:szCs w:val="28"/>
        </w:rPr>
        <w:t xml:space="preserve">           </w:t>
      </w:r>
      <w:r w:rsidR="009F51C1">
        <w:rPr>
          <w:bCs/>
          <w:color w:val="auto"/>
          <w:sz w:val="28"/>
          <w:szCs w:val="28"/>
        </w:rPr>
        <w:t>-</w:t>
      </w:r>
      <w:r>
        <w:rPr>
          <w:bCs/>
          <w:color w:val="auto"/>
          <w:sz w:val="28"/>
          <w:szCs w:val="28"/>
        </w:rPr>
        <w:t xml:space="preserve"> </w:t>
      </w:r>
      <w:r w:rsidR="004A170C" w:rsidRPr="00F5013D">
        <w:rPr>
          <w:bCs/>
          <w:color w:val="auto"/>
          <w:sz w:val="28"/>
          <w:szCs w:val="28"/>
        </w:rPr>
        <w:t>Косвенные расходы:</w:t>
      </w:r>
    </w:p>
    <w:p w:rsidR="004A170C" w:rsidRPr="00F5013D" w:rsidRDefault="004A170C" w:rsidP="00B531AD">
      <w:pPr>
        <w:pStyle w:val="Default"/>
        <w:ind w:left="2160"/>
        <w:rPr>
          <w:color w:val="auto"/>
          <w:sz w:val="28"/>
          <w:szCs w:val="28"/>
        </w:rPr>
      </w:pPr>
      <w:r w:rsidRPr="00F5013D">
        <w:rPr>
          <w:color w:val="auto"/>
          <w:sz w:val="28"/>
          <w:szCs w:val="28"/>
        </w:rPr>
        <w:t xml:space="preserve">Накладные расходы. Коэффициент накладных расходов вычисляется путем деления затрат на содержание по смете на сумму заработной платы штата системы. При этом следует помнить, что за основу расчета берутся данные годового отчета и по хозяйственным расходам, и по основной заработной плате. </w:t>
      </w:r>
    </w:p>
    <w:p w:rsidR="004A170C" w:rsidRPr="00F5013D" w:rsidRDefault="004A170C" w:rsidP="00F5013D">
      <w:pPr>
        <w:pStyle w:val="Default"/>
        <w:numPr>
          <w:ilvl w:val="1"/>
          <w:numId w:val="1"/>
        </w:numPr>
        <w:rPr>
          <w:color w:val="auto"/>
          <w:sz w:val="28"/>
          <w:szCs w:val="28"/>
        </w:rPr>
      </w:pPr>
      <w:r w:rsidRPr="00F5013D">
        <w:rPr>
          <w:color w:val="auto"/>
          <w:sz w:val="28"/>
          <w:szCs w:val="28"/>
        </w:rPr>
        <w:t xml:space="preserve">Общая стоимость услуги  </w:t>
      </w:r>
      <w:r w:rsidRPr="00F5013D">
        <w:rPr>
          <w:bCs/>
          <w:color w:val="auto"/>
          <w:sz w:val="28"/>
          <w:szCs w:val="28"/>
        </w:rPr>
        <w:t xml:space="preserve">определяется как суммирование прямых и косвенных расходов. </w:t>
      </w:r>
      <w:r w:rsidRPr="00F5013D">
        <w:rPr>
          <w:color w:val="auto"/>
          <w:sz w:val="28"/>
          <w:szCs w:val="28"/>
        </w:rPr>
        <w:t>В зависимости от уровня потребительского спроса применяется повышающий или понижающий коэффициент от 0,5 до 20.</w:t>
      </w:r>
    </w:p>
    <w:p w:rsidR="004A170C" w:rsidRPr="00F5013D" w:rsidRDefault="004A170C" w:rsidP="00F5013D">
      <w:pPr>
        <w:rPr>
          <w:sz w:val="28"/>
          <w:szCs w:val="28"/>
        </w:rPr>
      </w:pPr>
    </w:p>
    <w:p w:rsidR="004A170C" w:rsidRPr="00F5013D" w:rsidRDefault="004A170C" w:rsidP="00F5013D">
      <w:pPr>
        <w:rPr>
          <w:sz w:val="28"/>
          <w:szCs w:val="28"/>
        </w:rPr>
      </w:pPr>
    </w:p>
    <w:p w:rsidR="004A170C" w:rsidRPr="00F5013D" w:rsidRDefault="004A170C" w:rsidP="00F5013D">
      <w:pPr>
        <w:rPr>
          <w:sz w:val="28"/>
          <w:szCs w:val="28"/>
        </w:rPr>
      </w:pPr>
    </w:p>
    <w:p w:rsidR="004A170C" w:rsidRDefault="004A170C" w:rsidP="00F5013D">
      <w:pPr>
        <w:rPr>
          <w:sz w:val="28"/>
          <w:szCs w:val="28"/>
        </w:rPr>
      </w:pPr>
    </w:p>
    <w:p w:rsidR="00DA1C94" w:rsidRDefault="00DA1C94" w:rsidP="00F5013D">
      <w:pPr>
        <w:rPr>
          <w:sz w:val="28"/>
          <w:szCs w:val="28"/>
        </w:rPr>
      </w:pPr>
    </w:p>
    <w:p w:rsidR="00DA1C94" w:rsidRPr="00F5013D" w:rsidRDefault="00DA1C94" w:rsidP="00F5013D">
      <w:pPr>
        <w:rPr>
          <w:sz w:val="28"/>
          <w:szCs w:val="28"/>
        </w:rPr>
      </w:pPr>
    </w:p>
    <w:p w:rsidR="004A170C" w:rsidRPr="00F5013D" w:rsidRDefault="004A170C" w:rsidP="00F5013D">
      <w:pPr>
        <w:pStyle w:val="Default"/>
        <w:rPr>
          <w:sz w:val="28"/>
          <w:szCs w:val="28"/>
        </w:rPr>
      </w:pPr>
      <w:r w:rsidRPr="00F5013D">
        <w:rPr>
          <w:b/>
          <w:bCs/>
          <w:sz w:val="28"/>
          <w:szCs w:val="28"/>
        </w:rPr>
        <w:t xml:space="preserve">                                               5.ЗАКЛЮЧИТЕЛЬНЫЕ ПОЛОЖЕНИЯ </w:t>
      </w:r>
    </w:p>
    <w:p w:rsidR="004A170C" w:rsidRPr="00F5013D" w:rsidRDefault="004A170C" w:rsidP="00F5013D">
      <w:pPr>
        <w:pStyle w:val="Default"/>
        <w:rPr>
          <w:sz w:val="28"/>
          <w:szCs w:val="28"/>
        </w:rPr>
      </w:pPr>
      <w:r w:rsidRPr="00F5013D">
        <w:rPr>
          <w:sz w:val="28"/>
          <w:szCs w:val="28"/>
        </w:rPr>
        <w:t xml:space="preserve">Ответственность за организацию и качество платных услуг в учреждениях культуры несет руководитель учреждения. </w:t>
      </w:r>
    </w:p>
    <w:p w:rsidR="004A170C" w:rsidRPr="00F5013D" w:rsidRDefault="004A170C" w:rsidP="00F5013D">
      <w:pPr>
        <w:pStyle w:val="Default"/>
        <w:rPr>
          <w:sz w:val="28"/>
          <w:szCs w:val="28"/>
        </w:rPr>
      </w:pPr>
      <w:r w:rsidRPr="00F5013D">
        <w:rPr>
          <w:sz w:val="28"/>
          <w:szCs w:val="28"/>
        </w:rPr>
        <w:t xml:space="preserve">Предложения об изменении Положения могут быть внесены должностными лицами органов местного самоуправления, руководителем учреждения культуры. Изменение Положения осуществляется в том же порядке, как и его принятие. </w:t>
      </w:r>
    </w:p>
    <w:p w:rsidR="004A170C" w:rsidRPr="00F5013D" w:rsidRDefault="004A170C" w:rsidP="00F5013D">
      <w:pPr>
        <w:rPr>
          <w:sz w:val="28"/>
          <w:szCs w:val="28"/>
        </w:rPr>
      </w:pPr>
    </w:p>
    <w:p w:rsidR="004A170C" w:rsidRPr="00F5013D" w:rsidRDefault="004A170C" w:rsidP="00F5013D">
      <w:pPr>
        <w:rPr>
          <w:sz w:val="28"/>
          <w:szCs w:val="28"/>
        </w:rPr>
      </w:pPr>
    </w:p>
    <w:p w:rsidR="004A170C" w:rsidRPr="00F5013D" w:rsidRDefault="004A170C" w:rsidP="00F5013D">
      <w:pPr>
        <w:rPr>
          <w:sz w:val="28"/>
          <w:szCs w:val="28"/>
        </w:rPr>
      </w:pPr>
    </w:p>
    <w:p w:rsidR="004A170C" w:rsidRPr="00F5013D" w:rsidRDefault="004A170C" w:rsidP="00F5013D">
      <w:pPr>
        <w:rPr>
          <w:sz w:val="28"/>
          <w:szCs w:val="28"/>
        </w:rPr>
      </w:pPr>
    </w:p>
    <w:p w:rsidR="004A170C" w:rsidRPr="00F5013D" w:rsidRDefault="004A170C" w:rsidP="00F5013D">
      <w:pPr>
        <w:rPr>
          <w:sz w:val="28"/>
          <w:szCs w:val="28"/>
        </w:rPr>
      </w:pPr>
    </w:p>
    <w:p w:rsidR="004A170C" w:rsidRPr="00F5013D" w:rsidRDefault="004A170C" w:rsidP="00F5013D">
      <w:pPr>
        <w:rPr>
          <w:sz w:val="28"/>
          <w:szCs w:val="28"/>
        </w:rPr>
      </w:pPr>
    </w:p>
    <w:p w:rsidR="004A170C" w:rsidRPr="00F5013D" w:rsidRDefault="004A170C" w:rsidP="00F5013D">
      <w:pPr>
        <w:rPr>
          <w:sz w:val="28"/>
          <w:szCs w:val="28"/>
        </w:rPr>
      </w:pPr>
    </w:p>
    <w:p w:rsidR="004A170C" w:rsidRPr="00F5013D" w:rsidRDefault="004A170C" w:rsidP="00F5013D">
      <w:pPr>
        <w:rPr>
          <w:sz w:val="28"/>
          <w:szCs w:val="28"/>
        </w:rPr>
      </w:pPr>
    </w:p>
    <w:p w:rsidR="004A170C" w:rsidRPr="00F5013D" w:rsidRDefault="004A170C" w:rsidP="00F5013D">
      <w:pPr>
        <w:rPr>
          <w:sz w:val="28"/>
          <w:szCs w:val="28"/>
        </w:rPr>
      </w:pPr>
    </w:p>
    <w:p w:rsidR="004A170C" w:rsidRPr="00F5013D" w:rsidRDefault="004A170C" w:rsidP="00F5013D">
      <w:pPr>
        <w:rPr>
          <w:sz w:val="28"/>
          <w:szCs w:val="28"/>
        </w:rPr>
      </w:pPr>
    </w:p>
    <w:p w:rsidR="004A170C" w:rsidRPr="00F5013D" w:rsidRDefault="004A170C" w:rsidP="00F5013D">
      <w:pPr>
        <w:rPr>
          <w:sz w:val="28"/>
          <w:szCs w:val="28"/>
        </w:rPr>
      </w:pPr>
    </w:p>
    <w:p w:rsidR="004A170C" w:rsidRPr="00F5013D" w:rsidRDefault="004A170C" w:rsidP="00F5013D">
      <w:pPr>
        <w:rPr>
          <w:sz w:val="28"/>
          <w:szCs w:val="28"/>
        </w:rPr>
      </w:pPr>
    </w:p>
    <w:p w:rsidR="004A170C" w:rsidRPr="00F5013D" w:rsidRDefault="004A170C" w:rsidP="00F5013D">
      <w:pPr>
        <w:rPr>
          <w:sz w:val="28"/>
          <w:szCs w:val="28"/>
        </w:rPr>
      </w:pPr>
    </w:p>
    <w:p w:rsidR="004A170C" w:rsidRPr="00F5013D" w:rsidRDefault="004A170C" w:rsidP="00F5013D">
      <w:pPr>
        <w:rPr>
          <w:sz w:val="28"/>
          <w:szCs w:val="28"/>
        </w:rPr>
      </w:pPr>
    </w:p>
    <w:p w:rsidR="004A170C" w:rsidRPr="00F5013D" w:rsidRDefault="004A170C" w:rsidP="00F5013D">
      <w:pPr>
        <w:rPr>
          <w:sz w:val="28"/>
          <w:szCs w:val="28"/>
        </w:rPr>
      </w:pPr>
    </w:p>
    <w:p w:rsidR="004A170C" w:rsidRPr="00F5013D" w:rsidRDefault="004A170C" w:rsidP="00F5013D">
      <w:pPr>
        <w:rPr>
          <w:sz w:val="28"/>
          <w:szCs w:val="28"/>
        </w:rPr>
      </w:pPr>
    </w:p>
    <w:p w:rsidR="004A170C" w:rsidRPr="00F5013D" w:rsidRDefault="004A170C" w:rsidP="00F5013D">
      <w:pPr>
        <w:rPr>
          <w:sz w:val="28"/>
          <w:szCs w:val="28"/>
        </w:rPr>
      </w:pPr>
    </w:p>
    <w:p w:rsidR="004A170C" w:rsidRPr="00F5013D" w:rsidRDefault="004A170C" w:rsidP="00F5013D">
      <w:pPr>
        <w:rPr>
          <w:sz w:val="28"/>
          <w:szCs w:val="28"/>
        </w:rPr>
      </w:pPr>
    </w:p>
    <w:p w:rsidR="004A170C" w:rsidRPr="00F5013D" w:rsidRDefault="004A170C" w:rsidP="00F5013D">
      <w:pPr>
        <w:rPr>
          <w:sz w:val="28"/>
          <w:szCs w:val="28"/>
        </w:rPr>
      </w:pPr>
    </w:p>
    <w:p w:rsidR="004A170C" w:rsidRPr="00F5013D" w:rsidRDefault="004A170C" w:rsidP="00F5013D">
      <w:pPr>
        <w:rPr>
          <w:sz w:val="28"/>
          <w:szCs w:val="28"/>
        </w:rPr>
      </w:pPr>
    </w:p>
    <w:p w:rsidR="004A170C" w:rsidRPr="00F5013D" w:rsidRDefault="004A170C" w:rsidP="00F5013D">
      <w:pPr>
        <w:rPr>
          <w:sz w:val="28"/>
          <w:szCs w:val="28"/>
        </w:rPr>
      </w:pPr>
    </w:p>
    <w:p w:rsidR="004A170C" w:rsidRPr="00F5013D" w:rsidRDefault="004A170C" w:rsidP="00F5013D">
      <w:pPr>
        <w:rPr>
          <w:sz w:val="28"/>
          <w:szCs w:val="28"/>
        </w:rPr>
      </w:pPr>
    </w:p>
    <w:p w:rsidR="004A170C" w:rsidRPr="00F5013D" w:rsidRDefault="004A170C" w:rsidP="00F5013D">
      <w:pPr>
        <w:rPr>
          <w:sz w:val="28"/>
          <w:szCs w:val="28"/>
        </w:rPr>
      </w:pPr>
    </w:p>
    <w:p w:rsidR="000E7ED2" w:rsidRPr="00F5013D" w:rsidRDefault="000E7ED2" w:rsidP="00F5013D">
      <w:pPr>
        <w:pStyle w:val="a3"/>
        <w:shd w:val="clear" w:color="auto" w:fill="FFFFFF"/>
        <w:spacing w:before="0" w:beforeAutospacing="0" w:after="0" w:afterAutospacing="0"/>
        <w:rPr>
          <w:sz w:val="28"/>
          <w:szCs w:val="28"/>
        </w:rPr>
      </w:pPr>
    </w:p>
    <w:p w:rsidR="004A170C" w:rsidRPr="00F5013D" w:rsidRDefault="004A170C" w:rsidP="00F5013D">
      <w:pPr>
        <w:pStyle w:val="a3"/>
        <w:shd w:val="clear" w:color="auto" w:fill="FFFFFF"/>
        <w:spacing w:before="0" w:beforeAutospacing="0" w:after="0" w:afterAutospacing="0"/>
        <w:rPr>
          <w:sz w:val="28"/>
          <w:szCs w:val="28"/>
        </w:rPr>
      </w:pPr>
    </w:p>
    <w:p w:rsidR="004A170C" w:rsidRDefault="004A170C" w:rsidP="00F5013D">
      <w:pPr>
        <w:pStyle w:val="a3"/>
        <w:shd w:val="clear" w:color="auto" w:fill="FFFFFF"/>
        <w:spacing w:before="0" w:beforeAutospacing="0" w:after="0" w:afterAutospacing="0"/>
        <w:ind w:left="-567"/>
        <w:rPr>
          <w:sz w:val="28"/>
          <w:szCs w:val="28"/>
        </w:rPr>
      </w:pPr>
    </w:p>
    <w:p w:rsidR="00B531AD" w:rsidRDefault="00B531AD" w:rsidP="00F5013D">
      <w:pPr>
        <w:pStyle w:val="a3"/>
        <w:shd w:val="clear" w:color="auto" w:fill="FFFFFF"/>
        <w:spacing w:before="0" w:beforeAutospacing="0" w:after="0" w:afterAutospacing="0"/>
        <w:ind w:left="-567"/>
        <w:rPr>
          <w:sz w:val="28"/>
          <w:szCs w:val="28"/>
        </w:rPr>
      </w:pPr>
    </w:p>
    <w:p w:rsidR="00B531AD" w:rsidRDefault="00B531AD" w:rsidP="00F5013D">
      <w:pPr>
        <w:pStyle w:val="a3"/>
        <w:shd w:val="clear" w:color="auto" w:fill="FFFFFF"/>
        <w:spacing w:before="0" w:beforeAutospacing="0" w:after="0" w:afterAutospacing="0"/>
        <w:ind w:left="-567"/>
        <w:rPr>
          <w:sz w:val="28"/>
          <w:szCs w:val="28"/>
        </w:rPr>
      </w:pPr>
    </w:p>
    <w:p w:rsidR="00B531AD" w:rsidRDefault="00B531AD" w:rsidP="00F5013D">
      <w:pPr>
        <w:pStyle w:val="a3"/>
        <w:shd w:val="clear" w:color="auto" w:fill="FFFFFF"/>
        <w:spacing w:before="0" w:beforeAutospacing="0" w:after="0" w:afterAutospacing="0"/>
        <w:ind w:left="-567"/>
        <w:rPr>
          <w:sz w:val="28"/>
          <w:szCs w:val="28"/>
        </w:rPr>
      </w:pPr>
    </w:p>
    <w:p w:rsidR="00B531AD" w:rsidRDefault="00B531AD" w:rsidP="00F5013D">
      <w:pPr>
        <w:pStyle w:val="a3"/>
        <w:shd w:val="clear" w:color="auto" w:fill="FFFFFF"/>
        <w:spacing w:before="0" w:beforeAutospacing="0" w:after="0" w:afterAutospacing="0"/>
        <w:ind w:left="-567"/>
        <w:rPr>
          <w:sz w:val="28"/>
          <w:szCs w:val="28"/>
        </w:rPr>
      </w:pPr>
    </w:p>
    <w:p w:rsidR="00B531AD" w:rsidRDefault="00B531AD" w:rsidP="00F5013D">
      <w:pPr>
        <w:pStyle w:val="a3"/>
        <w:shd w:val="clear" w:color="auto" w:fill="FFFFFF"/>
        <w:spacing w:before="0" w:beforeAutospacing="0" w:after="0" w:afterAutospacing="0"/>
        <w:ind w:left="-567"/>
        <w:rPr>
          <w:sz w:val="28"/>
          <w:szCs w:val="28"/>
        </w:rPr>
      </w:pPr>
    </w:p>
    <w:p w:rsidR="00B531AD" w:rsidRDefault="00B531AD" w:rsidP="00F5013D">
      <w:pPr>
        <w:pStyle w:val="a3"/>
        <w:shd w:val="clear" w:color="auto" w:fill="FFFFFF"/>
        <w:spacing w:before="0" w:beforeAutospacing="0" w:after="0" w:afterAutospacing="0"/>
        <w:ind w:left="-567"/>
        <w:rPr>
          <w:sz w:val="28"/>
          <w:szCs w:val="28"/>
        </w:rPr>
      </w:pPr>
    </w:p>
    <w:p w:rsidR="00B531AD" w:rsidRDefault="00B531AD" w:rsidP="00F5013D">
      <w:pPr>
        <w:pStyle w:val="a3"/>
        <w:shd w:val="clear" w:color="auto" w:fill="FFFFFF"/>
        <w:spacing w:before="0" w:beforeAutospacing="0" w:after="0" w:afterAutospacing="0"/>
        <w:ind w:left="-567"/>
        <w:rPr>
          <w:sz w:val="28"/>
          <w:szCs w:val="28"/>
        </w:rPr>
      </w:pPr>
    </w:p>
    <w:p w:rsidR="009F51C1" w:rsidRDefault="009F51C1" w:rsidP="00F5013D">
      <w:pPr>
        <w:pStyle w:val="a3"/>
        <w:shd w:val="clear" w:color="auto" w:fill="FFFFFF"/>
        <w:spacing w:before="0" w:beforeAutospacing="0" w:after="0" w:afterAutospacing="0"/>
        <w:ind w:left="-567"/>
        <w:rPr>
          <w:sz w:val="28"/>
          <w:szCs w:val="28"/>
        </w:rPr>
      </w:pPr>
    </w:p>
    <w:p w:rsidR="009F51C1" w:rsidRDefault="009F51C1" w:rsidP="00F5013D">
      <w:pPr>
        <w:pStyle w:val="a3"/>
        <w:shd w:val="clear" w:color="auto" w:fill="FFFFFF"/>
        <w:spacing w:before="0" w:beforeAutospacing="0" w:after="0" w:afterAutospacing="0"/>
        <w:ind w:left="-567"/>
        <w:rPr>
          <w:sz w:val="28"/>
          <w:szCs w:val="28"/>
        </w:rPr>
      </w:pPr>
    </w:p>
    <w:p w:rsidR="009F51C1" w:rsidRDefault="009F51C1" w:rsidP="00F5013D">
      <w:pPr>
        <w:pStyle w:val="a3"/>
        <w:shd w:val="clear" w:color="auto" w:fill="FFFFFF"/>
        <w:spacing w:before="0" w:beforeAutospacing="0" w:after="0" w:afterAutospacing="0"/>
        <w:ind w:left="-567"/>
        <w:rPr>
          <w:sz w:val="28"/>
          <w:szCs w:val="28"/>
        </w:rPr>
      </w:pPr>
    </w:p>
    <w:p w:rsidR="009F51C1" w:rsidRDefault="009F51C1" w:rsidP="00F5013D">
      <w:pPr>
        <w:pStyle w:val="a3"/>
        <w:shd w:val="clear" w:color="auto" w:fill="FFFFFF"/>
        <w:spacing w:before="0" w:beforeAutospacing="0" w:after="0" w:afterAutospacing="0"/>
        <w:ind w:left="-567"/>
        <w:rPr>
          <w:sz w:val="28"/>
          <w:szCs w:val="28"/>
        </w:rPr>
      </w:pPr>
    </w:p>
    <w:p w:rsidR="009F51C1" w:rsidRDefault="009F51C1" w:rsidP="00F5013D">
      <w:pPr>
        <w:pStyle w:val="a3"/>
        <w:shd w:val="clear" w:color="auto" w:fill="FFFFFF"/>
        <w:spacing w:before="0" w:beforeAutospacing="0" w:after="0" w:afterAutospacing="0"/>
        <w:ind w:left="-567"/>
        <w:rPr>
          <w:sz w:val="28"/>
          <w:szCs w:val="28"/>
        </w:rPr>
      </w:pPr>
    </w:p>
    <w:p w:rsidR="009F51C1" w:rsidRDefault="009F51C1" w:rsidP="00F5013D">
      <w:pPr>
        <w:pStyle w:val="a3"/>
        <w:shd w:val="clear" w:color="auto" w:fill="FFFFFF"/>
        <w:spacing w:before="0" w:beforeAutospacing="0" w:after="0" w:afterAutospacing="0"/>
        <w:ind w:left="-567"/>
        <w:rPr>
          <w:sz w:val="28"/>
          <w:szCs w:val="28"/>
        </w:rPr>
      </w:pPr>
    </w:p>
    <w:p w:rsidR="00DA1C94" w:rsidRDefault="00B531AD" w:rsidP="00AA74A6">
      <w:pPr>
        <w:pStyle w:val="a3"/>
        <w:shd w:val="clear" w:color="auto" w:fill="FFFFFF"/>
        <w:spacing w:before="0" w:beforeAutospacing="0" w:after="0" w:afterAutospacing="0"/>
        <w:ind w:left="-567"/>
        <w:rPr>
          <w:sz w:val="28"/>
          <w:szCs w:val="28"/>
        </w:rPr>
      </w:pPr>
      <w:r>
        <w:rPr>
          <w:sz w:val="28"/>
          <w:szCs w:val="28"/>
        </w:rPr>
        <w:t xml:space="preserve"> </w:t>
      </w:r>
    </w:p>
    <w:p w:rsidR="004A170C" w:rsidRPr="00F5013D" w:rsidRDefault="00DA1C94" w:rsidP="00257A84">
      <w:pPr>
        <w:pStyle w:val="a3"/>
        <w:shd w:val="clear" w:color="auto" w:fill="FFFFFF"/>
        <w:spacing w:before="0" w:beforeAutospacing="0" w:after="0" w:afterAutospacing="0"/>
        <w:ind w:left="-567"/>
        <w:jc w:val="right"/>
        <w:rPr>
          <w:sz w:val="28"/>
          <w:szCs w:val="28"/>
        </w:rPr>
      </w:pPr>
      <w:r>
        <w:rPr>
          <w:sz w:val="28"/>
          <w:szCs w:val="28"/>
        </w:rPr>
        <w:lastRenderedPageBreak/>
        <w:t xml:space="preserve"> Приложение № 1</w:t>
      </w:r>
      <w:r w:rsidR="004A170C" w:rsidRPr="00F5013D">
        <w:rPr>
          <w:sz w:val="28"/>
          <w:szCs w:val="28"/>
        </w:rPr>
        <w:t xml:space="preserve"> </w:t>
      </w:r>
    </w:p>
    <w:p w:rsidR="00257A84" w:rsidRDefault="004A170C" w:rsidP="00257A84">
      <w:pPr>
        <w:tabs>
          <w:tab w:val="left" w:pos="5040"/>
        </w:tabs>
        <w:ind w:right="142"/>
        <w:jc w:val="right"/>
        <w:rPr>
          <w:sz w:val="28"/>
          <w:szCs w:val="28"/>
        </w:rPr>
      </w:pPr>
      <w:r w:rsidRPr="00F5013D">
        <w:rPr>
          <w:sz w:val="28"/>
          <w:szCs w:val="28"/>
        </w:rPr>
        <w:t xml:space="preserve">                                                                                   </w:t>
      </w:r>
      <w:r w:rsidR="00257A84">
        <w:rPr>
          <w:sz w:val="28"/>
          <w:szCs w:val="28"/>
        </w:rPr>
        <w:t xml:space="preserve">         </w:t>
      </w:r>
      <w:r w:rsidRPr="00F5013D">
        <w:rPr>
          <w:sz w:val="28"/>
          <w:szCs w:val="28"/>
        </w:rPr>
        <w:t xml:space="preserve"> к Положению о порядке </w:t>
      </w:r>
    </w:p>
    <w:p w:rsidR="004A170C" w:rsidRPr="00F5013D" w:rsidRDefault="00257A84" w:rsidP="00257A84">
      <w:pPr>
        <w:tabs>
          <w:tab w:val="left" w:pos="5040"/>
        </w:tabs>
        <w:ind w:right="142"/>
        <w:jc w:val="right"/>
        <w:rPr>
          <w:sz w:val="28"/>
          <w:szCs w:val="28"/>
        </w:rPr>
      </w:pPr>
      <w:r>
        <w:rPr>
          <w:sz w:val="28"/>
          <w:szCs w:val="28"/>
        </w:rPr>
        <w:t xml:space="preserve">                                                                                               </w:t>
      </w:r>
      <w:r w:rsidR="004A170C" w:rsidRPr="00F5013D">
        <w:rPr>
          <w:sz w:val="28"/>
          <w:szCs w:val="28"/>
        </w:rPr>
        <w:t xml:space="preserve">оказания платных услуг </w:t>
      </w:r>
    </w:p>
    <w:p w:rsidR="004A170C" w:rsidRPr="009F51C1" w:rsidRDefault="004A170C" w:rsidP="00257A84">
      <w:pPr>
        <w:tabs>
          <w:tab w:val="left" w:pos="5040"/>
        </w:tabs>
        <w:ind w:right="142"/>
        <w:jc w:val="right"/>
        <w:rPr>
          <w:b/>
          <w:sz w:val="28"/>
          <w:szCs w:val="28"/>
        </w:rPr>
      </w:pPr>
    </w:p>
    <w:p w:rsidR="004A170C" w:rsidRPr="00F5013D" w:rsidRDefault="004A170C" w:rsidP="009F51C1">
      <w:pPr>
        <w:pStyle w:val="Default"/>
        <w:jc w:val="center"/>
        <w:rPr>
          <w:sz w:val="28"/>
          <w:szCs w:val="28"/>
        </w:rPr>
      </w:pPr>
      <w:r w:rsidRPr="00F5013D">
        <w:rPr>
          <w:b/>
          <w:bCs/>
          <w:sz w:val="28"/>
          <w:szCs w:val="28"/>
        </w:rPr>
        <w:t>ПЕРЕЧЕНЬ</w:t>
      </w:r>
    </w:p>
    <w:p w:rsidR="004A170C" w:rsidRPr="00F5013D" w:rsidRDefault="004A170C" w:rsidP="009F51C1">
      <w:pPr>
        <w:pStyle w:val="Default"/>
        <w:jc w:val="center"/>
        <w:rPr>
          <w:sz w:val="28"/>
          <w:szCs w:val="28"/>
        </w:rPr>
      </w:pPr>
      <w:r w:rsidRPr="00F5013D">
        <w:rPr>
          <w:b/>
          <w:bCs/>
          <w:sz w:val="28"/>
          <w:szCs w:val="28"/>
        </w:rPr>
        <w:t>платных услуг, оказываемых</w:t>
      </w:r>
    </w:p>
    <w:p w:rsidR="004A170C" w:rsidRPr="00F5013D" w:rsidRDefault="009F51C1" w:rsidP="009F51C1">
      <w:pPr>
        <w:jc w:val="center"/>
        <w:rPr>
          <w:b/>
          <w:bCs/>
          <w:sz w:val="28"/>
          <w:szCs w:val="28"/>
        </w:rPr>
      </w:pPr>
      <w:r>
        <w:rPr>
          <w:b/>
          <w:bCs/>
          <w:sz w:val="28"/>
          <w:szCs w:val="28"/>
        </w:rPr>
        <w:t>м</w:t>
      </w:r>
      <w:r w:rsidR="004A170C" w:rsidRPr="00F5013D">
        <w:rPr>
          <w:b/>
          <w:bCs/>
          <w:sz w:val="28"/>
          <w:szCs w:val="28"/>
        </w:rPr>
        <w:t xml:space="preserve">униципальным </w:t>
      </w:r>
      <w:r w:rsidR="000E7ED2" w:rsidRPr="00F5013D">
        <w:rPr>
          <w:b/>
          <w:bCs/>
          <w:sz w:val="28"/>
          <w:szCs w:val="28"/>
        </w:rPr>
        <w:t>бюджетным</w:t>
      </w:r>
      <w:r w:rsidR="004A170C" w:rsidRPr="00F5013D">
        <w:rPr>
          <w:b/>
          <w:bCs/>
          <w:sz w:val="28"/>
          <w:szCs w:val="28"/>
        </w:rPr>
        <w:t xml:space="preserve"> учреждением культуры</w:t>
      </w:r>
    </w:p>
    <w:p w:rsidR="004A170C" w:rsidRPr="00F5013D" w:rsidRDefault="009F51C1" w:rsidP="009F51C1">
      <w:pPr>
        <w:jc w:val="center"/>
        <w:rPr>
          <w:b/>
          <w:bCs/>
          <w:sz w:val="28"/>
          <w:szCs w:val="28"/>
        </w:rPr>
      </w:pPr>
      <w:r>
        <w:rPr>
          <w:b/>
          <w:bCs/>
          <w:sz w:val="28"/>
          <w:szCs w:val="28"/>
        </w:rPr>
        <w:t>«Первомайский сельский до</w:t>
      </w:r>
      <w:r w:rsidR="00F5013D" w:rsidRPr="00F5013D">
        <w:rPr>
          <w:b/>
          <w:bCs/>
          <w:sz w:val="28"/>
          <w:szCs w:val="28"/>
        </w:rPr>
        <w:t>м культуры»</w:t>
      </w:r>
    </w:p>
    <w:p w:rsidR="004A170C" w:rsidRPr="00F5013D" w:rsidRDefault="004A170C" w:rsidP="00F5013D">
      <w:pPr>
        <w:rPr>
          <w:b/>
          <w:bCs/>
          <w:sz w:val="28"/>
          <w:szCs w:val="28"/>
        </w:rPr>
      </w:pPr>
    </w:p>
    <w:p w:rsidR="004A170C" w:rsidRPr="00F5013D" w:rsidRDefault="004A170C" w:rsidP="00F5013D">
      <w:pPr>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746"/>
      </w:tblGrid>
      <w:tr w:rsidR="004A170C" w:rsidRPr="00F5013D" w:rsidTr="008C221D">
        <w:tc>
          <w:tcPr>
            <w:tcW w:w="675" w:type="dxa"/>
          </w:tcPr>
          <w:p w:rsidR="004A170C" w:rsidRPr="00F5013D" w:rsidRDefault="004A170C" w:rsidP="00F5013D">
            <w:pPr>
              <w:rPr>
                <w:b/>
                <w:sz w:val="28"/>
                <w:szCs w:val="28"/>
              </w:rPr>
            </w:pPr>
            <w:r w:rsidRPr="00F5013D">
              <w:rPr>
                <w:b/>
                <w:sz w:val="28"/>
                <w:szCs w:val="28"/>
              </w:rPr>
              <w:t>№</w:t>
            </w:r>
          </w:p>
        </w:tc>
        <w:tc>
          <w:tcPr>
            <w:tcW w:w="9746" w:type="dxa"/>
          </w:tcPr>
          <w:p w:rsidR="004A170C" w:rsidRPr="00F5013D" w:rsidRDefault="004A170C" w:rsidP="00F5013D">
            <w:pPr>
              <w:rPr>
                <w:b/>
                <w:sz w:val="28"/>
                <w:szCs w:val="28"/>
              </w:rPr>
            </w:pPr>
            <w:r w:rsidRPr="00F5013D">
              <w:rPr>
                <w:b/>
                <w:sz w:val="28"/>
                <w:szCs w:val="28"/>
              </w:rPr>
              <w:t>Наименование услуги</w:t>
            </w:r>
          </w:p>
        </w:tc>
      </w:tr>
      <w:tr w:rsidR="004A170C" w:rsidRPr="00F5013D" w:rsidTr="008C221D">
        <w:tc>
          <w:tcPr>
            <w:tcW w:w="675" w:type="dxa"/>
          </w:tcPr>
          <w:p w:rsidR="004A170C" w:rsidRPr="00F5013D" w:rsidRDefault="004A170C" w:rsidP="00F5013D">
            <w:pPr>
              <w:rPr>
                <w:sz w:val="28"/>
                <w:szCs w:val="28"/>
              </w:rPr>
            </w:pPr>
            <w:r w:rsidRPr="00F5013D">
              <w:rPr>
                <w:sz w:val="28"/>
                <w:szCs w:val="28"/>
              </w:rPr>
              <w:t>1</w:t>
            </w:r>
          </w:p>
        </w:tc>
        <w:tc>
          <w:tcPr>
            <w:tcW w:w="9746" w:type="dxa"/>
          </w:tcPr>
          <w:p w:rsidR="004A170C" w:rsidRPr="00F5013D" w:rsidRDefault="004A170C" w:rsidP="00F5013D">
            <w:pPr>
              <w:pStyle w:val="Default"/>
              <w:rPr>
                <w:sz w:val="28"/>
                <w:szCs w:val="28"/>
              </w:rPr>
            </w:pPr>
            <w:r w:rsidRPr="00F5013D">
              <w:rPr>
                <w:sz w:val="28"/>
                <w:szCs w:val="28"/>
              </w:rPr>
              <w:t xml:space="preserve">Организация и проведение культурно-развлекательных мероприятий (юбилеев, презентаций, свадеб, профессиональных и календарных праздников, конкурсных программ, концертов, развлекательных вечеров) </w:t>
            </w:r>
          </w:p>
          <w:p w:rsidR="004A170C" w:rsidRPr="00F5013D" w:rsidRDefault="004A170C" w:rsidP="00F5013D">
            <w:pPr>
              <w:rPr>
                <w:sz w:val="28"/>
                <w:szCs w:val="28"/>
              </w:rPr>
            </w:pPr>
          </w:p>
        </w:tc>
      </w:tr>
      <w:tr w:rsidR="004A170C" w:rsidRPr="00F5013D" w:rsidTr="008C221D">
        <w:tc>
          <w:tcPr>
            <w:tcW w:w="675" w:type="dxa"/>
          </w:tcPr>
          <w:p w:rsidR="004A170C" w:rsidRPr="00F5013D" w:rsidRDefault="00F36CDA" w:rsidP="00F5013D">
            <w:pPr>
              <w:rPr>
                <w:sz w:val="28"/>
                <w:szCs w:val="28"/>
              </w:rPr>
            </w:pPr>
            <w:r>
              <w:rPr>
                <w:sz w:val="28"/>
                <w:szCs w:val="28"/>
              </w:rPr>
              <w:t>2</w:t>
            </w:r>
          </w:p>
        </w:tc>
        <w:tc>
          <w:tcPr>
            <w:tcW w:w="9746" w:type="dxa"/>
          </w:tcPr>
          <w:p w:rsidR="004A170C" w:rsidRPr="00F5013D" w:rsidRDefault="00B531AD" w:rsidP="00F5013D">
            <w:pPr>
              <w:pStyle w:val="Default"/>
              <w:rPr>
                <w:sz w:val="28"/>
                <w:szCs w:val="28"/>
              </w:rPr>
            </w:pPr>
            <w:proofErr w:type="gramStart"/>
            <w:r>
              <w:rPr>
                <w:sz w:val="28"/>
                <w:szCs w:val="28"/>
              </w:rPr>
              <w:t xml:space="preserve">Детское  мероприятие (с выездом </w:t>
            </w:r>
            <w:r w:rsidR="004A170C" w:rsidRPr="00F5013D">
              <w:rPr>
                <w:sz w:val="28"/>
                <w:szCs w:val="28"/>
              </w:rPr>
              <w:t xml:space="preserve"> на дом:</w:t>
            </w:r>
            <w:proofErr w:type="gramEnd"/>
            <w:r>
              <w:rPr>
                <w:sz w:val="28"/>
                <w:szCs w:val="28"/>
              </w:rPr>
              <w:t xml:space="preserve"> </w:t>
            </w:r>
            <w:proofErr w:type="gramStart"/>
            <w:r w:rsidR="004A170C" w:rsidRPr="00F5013D">
              <w:rPr>
                <w:sz w:val="28"/>
                <w:szCs w:val="28"/>
              </w:rPr>
              <w:t xml:space="preserve">Новый год, рождество, день рождения – с выбором сказочного персонажа) </w:t>
            </w:r>
            <w:proofErr w:type="gramEnd"/>
          </w:p>
          <w:p w:rsidR="004A170C" w:rsidRPr="00F5013D" w:rsidRDefault="004A170C" w:rsidP="00F5013D">
            <w:pPr>
              <w:rPr>
                <w:sz w:val="28"/>
                <w:szCs w:val="28"/>
              </w:rPr>
            </w:pPr>
          </w:p>
        </w:tc>
      </w:tr>
      <w:tr w:rsidR="004A170C" w:rsidRPr="00F5013D" w:rsidTr="008C221D">
        <w:tc>
          <w:tcPr>
            <w:tcW w:w="675" w:type="dxa"/>
          </w:tcPr>
          <w:p w:rsidR="004A170C" w:rsidRPr="00F5013D" w:rsidRDefault="00F36CDA" w:rsidP="00F5013D">
            <w:pPr>
              <w:rPr>
                <w:sz w:val="28"/>
                <w:szCs w:val="28"/>
              </w:rPr>
            </w:pPr>
            <w:r>
              <w:rPr>
                <w:sz w:val="28"/>
                <w:szCs w:val="28"/>
              </w:rPr>
              <w:t>3</w:t>
            </w:r>
          </w:p>
        </w:tc>
        <w:tc>
          <w:tcPr>
            <w:tcW w:w="9746" w:type="dxa"/>
          </w:tcPr>
          <w:p w:rsidR="004A170C" w:rsidRPr="00F5013D" w:rsidRDefault="004A170C" w:rsidP="00F5013D">
            <w:pPr>
              <w:pStyle w:val="Default"/>
              <w:rPr>
                <w:sz w:val="28"/>
                <w:szCs w:val="28"/>
              </w:rPr>
            </w:pPr>
            <w:r w:rsidRPr="00F5013D">
              <w:rPr>
                <w:sz w:val="28"/>
                <w:szCs w:val="28"/>
              </w:rPr>
              <w:t xml:space="preserve">Концертные программы с участием коллективов и солистов художественной самодеятельности </w:t>
            </w:r>
          </w:p>
          <w:p w:rsidR="004A170C" w:rsidRPr="00F5013D" w:rsidRDefault="004A170C" w:rsidP="00F5013D">
            <w:pPr>
              <w:rPr>
                <w:sz w:val="28"/>
                <w:szCs w:val="28"/>
              </w:rPr>
            </w:pPr>
          </w:p>
        </w:tc>
      </w:tr>
      <w:tr w:rsidR="004A170C" w:rsidRPr="00F5013D" w:rsidTr="008C221D">
        <w:tc>
          <w:tcPr>
            <w:tcW w:w="675" w:type="dxa"/>
          </w:tcPr>
          <w:p w:rsidR="004A170C" w:rsidRPr="00F5013D" w:rsidRDefault="00F36CDA" w:rsidP="00F5013D">
            <w:pPr>
              <w:rPr>
                <w:sz w:val="28"/>
                <w:szCs w:val="28"/>
              </w:rPr>
            </w:pPr>
            <w:r>
              <w:rPr>
                <w:sz w:val="28"/>
                <w:szCs w:val="28"/>
              </w:rPr>
              <w:t>4</w:t>
            </w:r>
          </w:p>
        </w:tc>
        <w:tc>
          <w:tcPr>
            <w:tcW w:w="9746" w:type="dxa"/>
          </w:tcPr>
          <w:p w:rsidR="004A170C" w:rsidRPr="00F5013D" w:rsidRDefault="004A170C" w:rsidP="00F5013D">
            <w:pPr>
              <w:pStyle w:val="Default"/>
              <w:rPr>
                <w:sz w:val="28"/>
                <w:szCs w:val="28"/>
              </w:rPr>
            </w:pPr>
            <w:r w:rsidRPr="00F5013D">
              <w:rPr>
                <w:sz w:val="28"/>
                <w:szCs w:val="28"/>
              </w:rPr>
              <w:t xml:space="preserve">Организация и проведение: </w:t>
            </w:r>
          </w:p>
          <w:p w:rsidR="004A170C" w:rsidRPr="00F5013D" w:rsidRDefault="004A170C" w:rsidP="00F5013D">
            <w:pPr>
              <w:pStyle w:val="Default"/>
              <w:rPr>
                <w:sz w:val="28"/>
                <w:szCs w:val="28"/>
              </w:rPr>
            </w:pPr>
            <w:r w:rsidRPr="00F5013D">
              <w:rPr>
                <w:sz w:val="28"/>
                <w:szCs w:val="28"/>
              </w:rPr>
              <w:t xml:space="preserve">- молодёжных дискотек; </w:t>
            </w:r>
          </w:p>
          <w:p w:rsidR="004A170C" w:rsidRPr="00F5013D" w:rsidRDefault="004A170C" w:rsidP="00F5013D">
            <w:pPr>
              <w:pStyle w:val="Default"/>
              <w:rPr>
                <w:sz w:val="28"/>
                <w:szCs w:val="28"/>
              </w:rPr>
            </w:pPr>
            <w:r w:rsidRPr="00F5013D">
              <w:rPr>
                <w:sz w:val="28"/>
                <w:szCs w:val="28"/>
              </w:rPr>
              <w:t xml:space="preserve">- вечеров отдыха; </w:t>
            </w:r>
          </w:p>
          <w:p w:rsidR="004A170C" w:rsidRPr="00F5013D" w:rsidRDefault="004A170C" w:rsidP="00F5013D">
            <w:pPr>
              <w:pStyle w:val="Default"/>
              <w:rPr>
                <w:sz w:val="28"/>
                <w:szCs w:val="28"/>
              </w:rPr>
            </w:pPr>
            <w:r w:rsidRPr="00F5013D">
              <w:rPr>
                <w:sz w:val="28"/>
                <w:szCs w:val="28"/>
              </w:rPr>
              <w:t xml:space="preserve">- шоу-программ; </w:t>
            </w:r>
          </w:p>
          <w:p w:rsidR="004A170C" w:rsidRPr="00F5013D" w:rsidRDefault="004A170C" w:rsidP="00F5013D">
            <w:pPr>
              <w:rPr>
                <w:sz w:val="28"/>
                <w:szCs w:val="28"/>
              </w:rPr>
            </w:pPr>
            <w:r w:rsidRPr="00F5013D">
              <w:rPr>
                <w:sz w:val="28"/>
                <w:szCs w:val="28"/>
              </w:rPr>
              <w:t xml:space="preserve">- сказок, мюзиклов, спектаклей и др. </w:t>
            </w:r>
          </w:p>
        </w:tc>
      </w:tr>
      <w:tr w:rsidR="004A170C" w:rsidRPr="00F5013D" w:rsidTr="008C221D">
        <w:tc>
          <w:tcPr>
            <w:tcW w:w="675" w:type="dxa"/>
          </w:tcPr>
          <w:p w:rsidR="004A170C" w:rsidRPr="00F5013D" w:rsidRDefault="00F36CDA" w:rsidP="00F5013D">
            <w:pPr>
              <w:rPr>
                <w:sz w:val="28"/>
                <w:szCs w:val="28"/>
              </w:rPr>
            </w:pPr>
            <w:r>
              <w:rPr>
                <w:sz w:val="28"/>
                <w:szCs w:val="28"/>
              </w:rPr>
              <w:t>5</w:t>
            </w:r>
          </w:p>
        </w:tc>
        <w:tc>
          <w:tcPr>
            <w:tcW w:w="9746" w:type="dxa"/>
          </w:tcPr>
          <w:p w:rsidR="004A170C" w:rsidRPr="00F5013D" w:rsidRDefault="004A170C" w:rsidP="00F5013D">
            <w:pPr>
              <w:pStyle w:val="Default"/>
              <w:rPr>
                <w:sz w:val="28"/>
                <w:szCs w:val="28"/>
              </w:rPr>
            </w:pPr>
            <w:r w:rsidRPr="00F5013D">
              <w:rPr>
                <w:sz w:val="28"/>
                <w:szCs w:val="28"/>
              </w:rPr>
              <w:t xml:space="preserve">Запись фонограмм </w:t>
            </w:r>
          </w:p>
          <w:p w:rsidR="004A170C" w:rsidRPr="00F5013D" w:rsidRDefault="004A170C" w:rsidP="00F5013D">
            <w:pPr>
              <w:rPr>
                <w:sz w:val="28"/>
                <w:szCs w:val="28"/>
              </w:rPr>
            </w:pPr>
          </w:p>
        </w:tc>
      </w:tr>
      <w:tr w:rsidR="004A170C" w:rsidRPr="00F5013D" w:rsidTr="008C221D">
        <w:tc>
          <w:tcPr>
            <w:tcW w:w="675" w:type="dxa"/>
          </w:tcPr>
          <w:p w:rsidR="004A170C" w:rsidRPr="00F5013D" w:rsidRDefault="00F36CDA" w:rsidP="00F5013D">
            <w:pPr>
              <w:rPr>
                <w:sz w:val="28"/>
                <w:szCs w:val="28"/>
              </w:rPr>
            </w:pPr>
            <w:r>
              <w:rPr>
                <w:sz w:val="28"/>
                <w:szCs w:val="28"/>
              </w:rPr>
              <w:t>6</w:t>
            </w:r>
          </w:p>
        </w:tc>
        <w:tc>
          <w:tcPr>
            <w:tcW w:w="9746" w:type="dxa"/>
          </w:tcPr>
          <w:p w:rsidR="004A170C" w:rsidRPr="00F5013D" w:rsidRDefault="004A170C" w:rsidP="00F5013D">
            <w:pPr>
              <w:pStyle w:val="Default"/>
              <w:rPr>
                <w:sz w:val="28"/>
                <w:szCs w:val="28"/>
              </w:rPr>
            </w:pPr>
            <w:r w:rsidRPr="00F5013D">
              <w:rPr>
                <w:sz w:val="28"/>
                <w:szCs w:val="28"/>
              </w:rPr>
              <w:t xml:space="preserve">Составление сценариев </w:t>
            </w:r>
          </w:p>
          <w:p w:rsidR="004A170C" w:rsidRPr="00F5013D" w:rsidRDefault="004A170C" w:rsidP="00F5013D">
            <w:pPr>
              <w:pStyle w:val="Default"/>
              <w:rPr>
                <w:sz w:val="28"/>
                <w:szCs w:val="28"/>
              </w:rPr>
            </w:pPr>
          </w:p>
        </w:tc>
      </w:tr>
      <w:tr w:rsidR="004A170C" w:rsidRPr="00F5013D" w:rsidTr="008C221D">
        <w:tc>
          <w:tcPr>
            <w:tcW w:w="675" w:type="dxa"/>
          </w:tcPr>
          <w:p w:rsidR="004A170C" w:rsidRPr="00F5013D" w:rsidRDefault="00F36CDA" w:rsidP="00F5013D">
            <w:pPr>
              <w:rPr>
                <w:sz w:val="28"/>
                <w:szCs w:val="28"/>
              </w:rPr>
            </w:pPr>
            <w:r>
              <w:rPr>
                <w:sz w:val="28"/>
                <w:szCs w:val="28"/>
              </w:rPr>
              <w:t>7</w:t>
            </w:r>
          </w:p>
        </w:tc>
        <w:tc>
          <w:tcPr>
            <w:tcW w:w="9746" w:type="dxa"/>
          </w:tcPr>
          <w:p w:rsidR="004A170C" w:rsidRPr="00F5013D" w:rsidRDefault="004A170C" w:rsidP="00F5013D">
            <w:pPr>
              <w:pStyle w:val="Default"/>
              <w:rPr>
                <w:sz w:val="28"/>
                <w:szCs w:val="28"/>
              </w:rPr>
            </w:pPr>
            <w:r w:rsidRPr="00F5013D">
              <w:rPr>
                <w:sz w:val="28"/>
                <w:szCs w:val="28"/>
              </w:rPr>
              <w:t xml:space="preserve">Прокат сценических костюмов </w:t>
            </w:r>
          </w:p>
          <w:p w:rsidR="004A170C" w:rsidRPr="00F5013D" w:rsidRDefault="004A170C" w:rsidP="00F5013D">
            <w:pPr>
              <w:pStyle w:val="Default"/>
              <w:rPr>
                <w:sz w:val="28"/>
                <w:szCs w:val="28"/>
              </w:rPr>
            </w:pPr>
          </w:p>
        </w:tc>
      </w:tr>
      <w:tr w:rsidR="004A170C" w:rsidRPr="00F5013D" w:rsidTr="008C221D">
        <w:tc>
          <w:tcPr>
            <w:tcW w:w="675" w:type="dxa"/>
          </w:tcPr>
          <w:p w:rsidR="004A170C" w:rsidRPr="00F5013D" w:rsidRDefault="00F36CDA" w:rsidP="00F5013D">
            <w:pPr>
              <w:rPr>
                <w:sz w:val="28"/>
                <w:szCs w:val="28"/>
              </w:rPr>
            </w:pPr>
            <w:r>
              <w:rPr>
                <w:sz w:val="28"/>
                <w:szCs w:val="28"/>
              </w:rPr>
              <w:t>8</w:t>
            </w:r>
          </w:p>
        </w:tc>
        <w:tc>
          <w:tcPr>
            <w:tcW w:w="9746" w:type="dxa"/>
          </w:tcPr>
          <w:p w:rsidR="004A170C" w:rsidRPr="00F5013D" w:rsidRDefault="004A170C" w:rsidP="00F5013D">
            <w:pPr>
              <w:pStyle w:val="Default"/>
              <w:rPr>
                <w:sz w:val="28"/>
                <w:szCs w:val="28"/>
              </w:rPr>
            </w:pPr>
            <w:r w:rsidRPr="00F5013D">
              <w:rPr>
                <w:sz w:val="28"/>
                <w:szCs w:val="28"/>
              </w:rPr>
              <w:t xml:space="preserve">Организация и проведение ярмарок, лотерей, выставок-продаж. </w:t>
            </w:r>
          </w:p>
          <w:p w:rsidR="004A170C" w:rsidRPr="00F5013D" w:rsidRDefault="004A170C" w:rsidP="00F5013D">
            <w:pPr>
              <w:pStyle w:val="Default"/>
              <w:rPr>
                <w:sz w:val="28"/>
                <w:szCs w:val="28"/>
              </w:rPr>
            </w:pPr>
          </w:p>
        </w:tc>
      </w:tr>
      <w:tr w:rsidR="00F36CDA" w:rsidRPr="00F5013D" w:rsidTr="008C221D">
        <w:tc>
          <w:tcPr>
            <w:tcW w:w="675" w:type="dxa"/>
          </w:tcPr>
          <w:p w:rsidR="00F36CDA" w:rsidRDefault="00F36CDA" w:rsidP="00F5013D">
            <w:pPr>
              <w:rPr>
                <w:sz w:val="28"/>
                <w:szCs w:val="28"/>
              </w:rPr>
            </w:pPr>
            <w:r>
              <w:rPr>
                <w:sz w:val="28"/>
                <w:szCs w:val="28"/>
              </w:rPr>
              <w:t>9</w:t>
            </w:r>
          </w:p>
        </w:tc>
        <w:tc>
          <w:tcPr>
            <w:tcW w:w="9746" w:type="dxa"/>
          </w:tcPr>
          <w:p w:rsidR="00F36CDA" w:rsidRPr="00F5013D" w:rsidRDefault="00F36CDA" w:rsidP="00F36CDA">
            <w:pPr>
              <w:pStyle w:val="Default"/>
              <w:rPr>
                <w:sz w:val="28"/>
                <w:szCs w:val="28"/>
              </w:rPr>
            </w:pPr>
            <w:r>
              <w:rPr>
                <w:sz w:val="28"/>
                <w:szCs w:val="28"/>
              </w:rPr>
              <w:t>Предоставление площадки для развлекательных  аттракционов</w:t>
            </w:r>
            <w:r w:rsidRPr="00F5013D">
              <w:rPr>
                <w:sz w:val="28"/>
                <w:szCs w:val="28"/>
              </w:rPr>
              <w:t xml:space="preserve"> </w:t>
            </w:r>
            <w:r w:rsidRPr="00F5013D">
              <w:rPr>
                <w:sz w:val="28"/>
                <w:szCs w:val="28"/>
              </w:rPr>
              <w:t xml:space="preserve">во время культурно-массовых мероприятий, гуляний </w:t>
            </w:r>
          </w:p>
          <w:p w:rsidR="00F36CDA" w:rsidRPr="00F5013D" w:rsidRDefault="00F36CDA" w:rsidP="00F5013D">
            <w:pPr>
              <w:pStyle w:val="Default"/>
              <w:rPr>
                <w:sz w:val="28"/>
                <w:szCs w:val="28"/>
              </w:rPr>
            </w:pPr>
          </w:p>
        </w:tc>
      </w:tr>
    </w:tbl>
    <w:p w:rsidR="004A170C" w:rsidRPr="00F5013D" w:rsidRDefault="004A170C" w:rsidP="00F5013D">
      <w:pPr>
        <w:rPr>
          <w:sz w:val="28"/>
          <w:szCs w:val="28"/>
        </w:rPr>
      </w:pPr>
    </w:p>
    <w:p w:rsidR="004A170C" w:rsidRPr="00F5013D" w:rsidRDefault="004A170C" w:rsidP="00F5013D">
      <w:pPr>
        <w:rPr>
          <w:sz w:val="28"/>
          <w:szCs w:val="28"/>
        </w:rPr>
      </w:pPr>
    </w:p>
    <w:p w:rsidR="004A170C" w:rsidRPr="00F5013D" w:rsidRDefault="004A170C" w:rsidP="00F5013D">
      <w:pPr>
        <w:rPr>
          <w:sz w:val="28"/>
          <w:szCs w:val="28"/>
        </w:rPr>
      </w:pPr>
    </w:p>
    <w:p w:rsidR="00257A84" w:rsidRDefault="004A170C" w:rsidP="009F51C1">
      <w:pPr>
        <w:pStyle w:val="a3"/>
        <w:shd w:val="clear" w:color="auto" w:fill="FFFFFF"/>
        <w:spacing w:before="0" w:beforeAutospacing="0" w:after="0" w:afterAutospacing="0"/>
        <w:ind w:left="-567"/>
        <w:jc w:val="right"/>
        <w:rPr>
          <w:sz w:val="28"/>
          <w:szCs w:val="28"/>
        </w:rPr>
      </w:pPr>
      <w:r w:rsidRPr="00F5013D">
        <w:rPr>
          <w:sz w:val="28"/>
          <w:szCs w:val="28"/>
        </w:rPr>
        <w:t xml:space="preserve">                </w:t>
      </w:r>
    </w:p>
    <w:p w:rsidR="00257A84" w:rsidRDefault="00257A84" w:rsidP="009F51C1">
      <w:pPr>
        <w:pStyle w:val="a3"/>
        <w:shd w:val="clear" w:color="auto" w:fill="FFFFFF"/>
        <w:spacing w:before="0" w:beforeAutospacing="0" w:after="0" w:afterAutospacing="0"/>
        <w:ind w:left="-567"/>
        <w:jc w:val="right"/>
        <w:rPr>
          <w:sz w:val="28"/>
          <w:szCs w:val="28"/>
        </w:rPr>
      </w:pPr>
    </w:p>
    <w:p w:rsidR="00F36CDA" w:rsidRDefault="00F36CDA" w:rsidP="009F51C1">
      <w:pPr>
        <w:pStyle w:val="a3"/>
        <w:shd w:val="clear" w:color="auto" w:fill="FFFFFF"/>
        <w:spacing w:before="0" w:beforeAutospacing="0" w:after="0" w:afterAutospacing="0"/>
        <w:ind w:left="-567"/>
        <w:jc w:val="right"/>
        <w:rPr>
          <w:sz w:val="28"/>
          <w:szCs w:val="28"/>
        </w:rPr>
      </w:pPr>
    </w:p>
    <w:p w:rsidR="00F36CDA" w:rsidRDefault="00F36CDA" w:rsidP="009F51C1">
      <w:pPr>
        <w:pStyle w:val="a3"/>
        <w:shd w:val="clear" w:color="auto" w:fill="FFFFFF"/>
        <w:spacing w:before="0" w:beforeAutospacing="0" w:after="0" w:afterAutospacing="0"/>
        <w:ind w:left="-567"/>
        <w:jc w:val="right"/>
        <w:rPr>
          <w:sz w:val="28"/>
          <w:szCs w:val="28"/>
        </w:rPr>
      </w:pPr>
    </w:p>
    <w:p w:rsidR="00F36CDA" w:rsidRDefault="00F36CDA" w:rsidP="009F51C1">
      <w:pPr>
        <w:pStyle w:val="a3"/>
        <w:shd w:val="clear" w:color="auto" w:fill="FFFFFF"/>
        <w:spacing w:before="0" w:beforeAutospacing="0" w:after="0" w:afterAutospacing="0"/>
        <w:ind w:left="-567"/>
        <w:jc w:val="right"/>
        <w:rPr>
          <w:sz w:val="28"/>
          <w:szCs w:val="28"/>
        </w:rPr>
      </w:pPr>
    </w:p>
    <w:p w:rsidR="00F36CDA" w:rsidRDefault="00F36CDA" w:rsidP="009F51C1">
      <w:pPr>
        <w:pStyle w:val="a3"/>
        <w:shd w:val="clear" w:color="auto" w:fill="FFFFFF"/>
        <w:spacing w:before="0" w:beforeAutospacing="0" w:after="0" w:afterAutospacing="0"/>
        <w:ind w:left="-567"/>
        <w:jc w:val="right"/>
        <w:rPr>
          <w:sz w:val="28"/>
          <w:szCs w:val="28"/>
        </w:rPr>
      </w:pPr>
    </w:p>
    <w:p w:rsidR="00F36CDA" w:rsidRDefault="00F36CDA" w:rsidP="00F36CDA">
      <w:pPr>
        <w:pStyle w:val="a3"/>
        <w:shd w:val="clear" w:color="auto" w:fill="FFFFFF"/>
        <w:spacing w:before="0" w:beforeAutospacing="0" w:after="0" w:afterAutospacing="0"/>
        <w:rPr>
          <w:sz w:val="28"/>
          <w:szCs w:val="28"/>
        </w:rPr>
      </w:pPr>
      <w:bookmarkStart w:id="0" w:name="_GoBack"/>
      <w:bookmarkEnd w:id="0"/>
    </w:p>
    <w:p w:rsidR="00257A84" w:rsidRDefault="00257A84" w:rsidP="00257A84">
      <w:pPr>
        <w:pStyle w:val="a3"/>
        <w:shd w:val="clear" w:color="auto" w:fill="FFFFFF"/>
        <w:spacing w:before="0" w:beforeAutospacing="0" w:after="0" w:afterAutospacing="0"/>
        <w:ind w:left="-567"/>
        <w:jc w:val="right"/>
        <w:rPr>
          <w:sz w:val="28"/>
          <w:szCs w:val="28"/>
        </w:rPr>
      </w:pPr>
    </w:p>
    <w:p w:rsidR="00257A84" w:rsidRDefault="00257A84" w:rsidP="00257A84">
      <w:pPr>
        <w:pStyle w:val="a3"/>
        <w:shd w:val="clear" w:color="auto" w:fill="FFFFFF"/>
        <w:spacing w:before="0" w:beforeAutospacing="0" w:after="0" w:afterAutospacing="0"/>
        <w:ind w:left="-567"/>
        <w:jc w:val="right"/>
        <w:rPr>
          <w:sz w:val="28"/>
          <w:szCs w:val="28"/>
        </w:rPr>
      </w:pPr>
      <w:r>
        <w:rPr>
          <w:sz w:val="28"/>
          <w:szCs w:val="28"/>
        </w:rPr>
        <w:t xml:space="preserve">  Приложение № 2</w:t>
      </w:r>
      <w:r w:rsidR="004A170C" w:rsidRPr="00F5013D">
        <w:rPr>
          <w:sz w:val="28"/>
          <w:szCs w:val="28"/>
        </w:rPr>
        <w:t xml:space="preserve">                                               </w:t>
      </w:r>
      <w:r>
        <w:rPr>
          <w:sz w:val="28"/>
          <w:szCs w:val="28"/>
        </w:rPr>
        <w:t xml:space="preserve">                               </w:t>
      </w:r>
    </w:p>
    <w:p w:rsidR="009F51C1" w:rsidRDefault="004A170C" w:rsidP="00257A84">
      <w:pPr>
        <w:tabs>
          <w:tab w:val="left" w:pos="5040"/>
        </w:tabs>
        <w:ind w:right="142"/>
        <w:jc w:val="right"/>
        <w:rPr>
          <w:sz w:val="28"/>
          <w:szCs w:val="28"/>
        </w:rPr>
      </w:pPr>
      <w:r w:rsidRPr="00F5013D">
        <w:rPr>
          <w:sz w:val="28"/>
          <w:szCs w:val="28"/>
        </w:rPr>
        <w:t xml:space="preserve">     к Положению</w:t>
      </w:r>
    </w:p>
    <w:p w:rsidR="009F51C1" w:rsidRDefault="004A170C" w:rsidP="00257A84">
      <w:pPr>
        <w:tabs>
          <w:tab w:val="left" w:pos="5040"/>
        </w:tabs>
        <w:ind w:right="142"/>
        <w:jc w:val="right"/>
        <w:rPr>
          <w:sz w:val="28"/>
          <w:szCs w:val="28"/>
        </w:rPr>
      </w:pPr>
      <w:r w:rsidRPr="00F5013D">
        <w:rPr>
          <w:sz w:val="28"/>
          <w:szCs w:val="28"/>
        </w:rPr>
        <w:t xml:space="preserve"> о порядке оказания</w:t>
      </w:r>
    </w:p>
    <w:p w:rsidR="004A170C" w:rsidRPr="00F5013D" w:rsidRDefault="004A170C" w:rsidP="00257A84">
      <w:pPr>
        <w:tabs>
          <w:tab w:val="left" w:pos="5040"/>
        </w:tabs>
        <w:ind w:right="142"/>
        <w:jc w:val="right"/>
        <w:rPr>
          <w:sz w:val="28"/>
          <w:szCs w:val="28"/>
        </w:rPr>
      </w:pPr>
      <w:r w:rsidRPr="00F5013D">
        <w:rPr>
          <w:sz w:val="28"/>
          <w:szCs w:val="28"/>
        </w:rPr>
        <w:t xml:space="preserve"> платных услуг </w:t>
      </w:r>
    </w:p>
    <w:p w:rsidR="004A170C" w:rsidRPr="00F5013D" w:rsidRDefault="004A170C" w:rsidP="00257A84">
      <w:pPr>
        <w:pStyle w:val="Default"/>
        <w:jc w:val="center"/>
        <w:rPr>
          <w:sz w:val="28"/>
          <w:szCs w:val="28"/>
        </w:rPr>
      </w:pPr>
      <w:r w:rsidRPr="00F5013D">
        <w:rPr>
          <w:b/>
          <w:bCs/>
          <w:sz w:val="28"/>
          <w:szCs w:val="28"/>
        </w:rPr>
        <w:t>Прейскурант цен</w:t>
      </w:r>
    </w:p>
    <w:p w:rsidR="004A170C" w:rsidRPr="00F5013D" w:rsidRDefault="004A170C" w:rsidP="00257A84">
      <w:pPr>
        <w:pStyle w:val="Default"/>
        <w:jc w:val="center"/>
        <w:rPr>
          <w:sz w:val="28"/>
          <w:szCs w:val="28"/>
        </w:rPr>
      </w:pPr>
      <w:r w:rsidRPr="00F5013D">
        <w:rPr>
          <w:b/>
          <w:bCs/>
          <w:sz w:val="28"/>
          <w:szCs w:val="28"/>
        </w:rPr>
        <w:t>платных услуг, оказываемых</w:t>
      </w:r>
    </w:p>
    <w:p w:rsidR="000E7ED2" w:rsidRPr="00F5013D" w:rsidRDefault="009F51C1" w:rsidP="00257A84">
      <w:pPr>
        <w:jc w:val="center"/>
        <w:rPr>
          <w:b/>
          <w:bCs/>
          <w:sz w:val="28"/>
          <w:szCs w:val="28"/>
        </w:rPr>
      </w:pPr>
      <w:r>
        <w:rPr>
          <w:b/>
          <w:bCs/>
          <w:sz w:val="28"/>
          <w:szCs w:val="28"/>
        </w:rPr>
        <w:t>м</w:t>
      </w:r>
      <w:r w:rsidR="000E7ED2" w:rsidRPr="00F5013D">
        <w:rPr>
          <w:b/>
          <w:bCs/>
          <w:sz w:val="28"/>
          <w:szCs w:val="28"/>
        </w:rPr>
        <w:t>униципальным бюджетным учреждением культуры</w:t>
      </w:r>
    </w:p>
    <w:p w:rsidR="000E7ED2" w:rsidRPr="00F5013D" w:rsidRDefault="009F51C1" w:rsidP="00257A84">
      <w:pPr>
        <w:jc w:val="center"/>
        <w:rPr>
          <w:b/>
          <w:bCs/>
          <w:sz w:val="28"/>
          <w:szCs w:val="28"/>
        </w:rPr>
      </w:pPr>
      <w:r>
        <w:rPr>
          <w:b/>
          <w:bCs/>
          <w:sz w:val="28"/>
          <w:szCs w:val="28"/>
        </w:rPr>
        <w:t>«Первомайский сельский до</w:t>
      </w:r>
      <w:r w:rsidR="00F5013D" w:rsidRPr="00F5013D">
        <w:rPr>
          <w:b/>
          <w:bCs/>
          <w:sz w:val="28"/>
          <w:szCs w:val="28"/>
        </w:rPr>
        <w:t>м культуры»</w:t>
      </w:r>
    </w:p>
    <w:p w:rsidR="004A170C" w:rsidRPr="00F5013D" w:rsidRDefault="004A170C" w:rsidP="00F5013D">
      <w:pPr>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665"/>
        <w:gridCol w:w="2081"/>
      </w:tblGrid>
      <w:tr w:rsidR="004A170C" w:rsidRPr="00F5013D" w:rsidTr="008C221D">
        <w:tc>
          <w:tcPr>
            <w:tcW w:w="675" w:type="dxa"/>
          </w:tcPr>
          <w:p w:rsidR="004A170C" w:rsidRPr="00F5013D" w:rsidRDefault="004A170C" w:rsidP="00F5013D">
            <w:pPr>
              <w:rPr>
                <w:b/>
                <w:sz w:val="28"/>
                <w:szCs w:val="28"/>
              </w:rPr>
            </w:pPr>
            <w:r w:rsidRPr="00F5013D">
              <w:rPr>
                <w:b/>
                <w:sz w:val="28"/>
                <w:szCs w:val="28"/>
              </w:rPr>
              <w:t>№</w:t>
            </w:r>
          </w:p>
        </w:tc>
        <w:tc>
          <w:tcPr>
            <w:tcW w:w="7665" w:type="dxa"/>
          </w:tcPr>
          <w:p w:rsidR="004A170C" w:rsidRPr="00F5013D" w:rsidRDefault="004A170C" w:rsidP="00F5013D">
            <w:pPr>
              <w:rPr>
                <w:b/>
                <w:sz w:val="28"/>
                <w:szCs w:val="28"/>
              </w:rPr>
            </w:pPr>
            <w:r w:rsidRPr="00F5013D">
              <w:rPr>
                <w:b/>
                <w:sz w:val="28"/>
                <w:szCs w:val="28"/>
              </w:rPr>
              <w:t>Наименование услуги</w:t>
            </w:r>
          </w:p>
        </w:tc>
        <w:tc>
          <w:tcPr>
            <w:tcW w:w="2081" w:type="dxa"/>
          </w:tcPr>
          <w:p w:rsidR="004A170C" w:rsidRPr="00F5013D" w:rsidRDefault="004A170C" w:rsidP="00F5013D">
            <w:pPr>
              <w:rPr>
                <w:b/>
                <w:sz w:val="28"/>
                <w:szCs w:val="28"/>
              </w:rPr>
            </w:pPr>
            <w:r w:rsidRPr="00F5013D">
              <w:rPr>
                <w:b/>
                <w:sz w:val="28"/>
                <w:szCs w:val="28"/>
              </w:rPr>
              <w:t>Стоимость</w:t>
            </w:r>
          </w:p>
        </w:tc>
      </w:tr>
      <w:tr w:rsidR="004A170C" w:rsidRPr="00F5013D" w:rsidTr="008C221D">
        <w:tc>
          <w:tcPr>
            <w:tcW w:w="675" w:type="dxa"/>
          </w:tcPr>
          <w:p w:rsidR="004A170C" w:rsidRPr="00F5013D" w:rsidRDefault="004A170C" w:rsidP="00F5013D">
            <w:pPr>
              <w:rPr>
                <w:sz w:val="28"/>
                <w:szCs w:val="28"/>
              </w:rPr>
            </w:pPr>
            <w:r w:rsidRPr="00F5013D">
              <w:rPr>
                <w:sz w:val="28"/>
                <w:szCs w:val="28"/>
              </w:rPr>
              <w:t>1</w:t>
            </w:r>
          </w:p>
        </w:tc>
        <w:tc>
          <w:tcPr>
            <w:tcW w:w="7665" w:type="dxa"/>
          </w:tcPr>
          <w:p w:rsidR="004A170C" w:rsidRPr="00F5013D" w:rsidRDefault="004A170C" w:rsidP="00257A84">
            <w:pPr>
              <w:pStyle w:val="Default"/>
              <w:rPr>
                <w:sz w:val="28"/>
                <w:szCs w:val="28"/>
              </w:rPr>
            </w:pPr>
            <w:r w:rsidRPr="00F5013D">
              <w:rPr>
                <w:sz w:val="28"/>
                <w:szCs w:val="28"/>
              </w:rPr>
              <w:t xml:space="preserve">Организация и проведение культурно-развлекательных мероприятий (юбилеев, презентаций, свадеб, профессиональных и календарных праздников, конкурсных программ, концертов, развлекательных вечеров) </w:t>
            </w:r>
          </w:p>
        </w:tc>
        <w:tc>
          <w:tcPr>
            <w:tcW w:w="2081" w:type="dxa"/>
          </w:tcPr>
          <w:p w:rsidR="004A170C" w:rsidRPr="00F5013D" w:rsidRDefault="004A170C" w:rsidP="00F5013D">
            <w:pPr>
              <w:rPr>
                <w:sz w:val="28"/>
                <w:szCs w:val="28"/>
              </w:rPr>
            </w:pPr>
          </w:p>
          <w:p w:rsidR="004A170C" w:rsidRPr="00F5013D" w:rsidRDefault="004A170C" w:rsidP="00F5013D">
            <w:pPr>
              <w:rPr>
                <w:sz w:val="28"/>
                <w:szCs w:val="28"/>
              </w:rPr>
            </w:pPr>
            <w:r w:rsidRPr="00F5013D">
              <w:rPr>
                <w:sz w:val="28"/>
                <w:szCs w:val="28"/>
              </w:rPr>
              <w:t>5000</w:t>
            </w:r>
            <w:r w:rsidR="009F51C1">
              <w:rPr>
                <w:sz w:val="28"/>
                <w:szCs w:val="28"/>
              </w:rPr>
              <w:t xml:space="preserve"> </w:t>
            </w:r>
            <w:r w:rsidRPr="00F5013D">
              <w:rPr>
                <w:sz w:val="28"/>
                <w:szCs w:val="28"/>
              </w:rPr>
              <w:t>руб</w:t>
            </w:r>
            <w:r w:rsidR="009F51C1">
              <w:rPr>
                <w:sz w:val="28"/>
                <w:szCs w:val="28"/>
              </w:rPr>
              <w:t>.</w:t>
            </w:r>
          </w:p>
        </w:tc>
      </w:tr>
      <w:tr w:rsidR="004A170C" w:rsidRPr="00F5013D" w:rsidTr="008C221D">
        <w:tc>
          <w:tcPr>
            <w:tcW w:w="675" w:type="dxa"/>
          </w:tcPr>
          <w:p w:rsidR="004A170C" w:rsidRPr="00F5013D" w:rsidRDefault="00F36CDA" w:rsidP="00F5013D">
            <w:pPr>
              <w:rPr>
                <w:sz w:val="28"/>
                <w:szCs w:val="28"/>
              </w:rPr>
            </w:pPr>
            <w:r>
              <w:rPr>
                <w:sz w:val="28"/>
                <w:szCs w:val="28"/>
              </w:rPr>
              <w:t>2</w:t>
            </w:r>
          </w:p>
        </w:tc>
        <w:tc>
          <w:tcPr>
            <w:tcW w:w="7665" w:type="dxa"/>
          </w:tcPr>
          <w:p w:rsidR="004A170C" w:rsidRPr="00F5013D" w:rsidRDefault="009F51C1" w:rsidP="00257A84">
            <w:pPr>
              <w:pStyle w:val="Default"/>
              <w:rPr>
                <w:sz w:val="28"/>
                <w:szCs w:val="28"/>
              </w:rPr>
            </w:pPr>
            <w:proofErr w:type="gramStart"/>
            <w:r>
              <w:rPr>
                <w:sz w:val="28"/>
                <w:szCs w:val="28"/>
              </w:rPr>
              <w:t xml:space="preserve">Новогодние  мероприятия  (с выездом на </w:t>
            </w:r>
            <w:r w:rsidR="004A170C" w:rsidRPr="00F5013D">
              <w:rPr>
                <w:sz w:val="28"/>
                <w:szCs w:val="28"/>
              </w:rPr>
              <w:t xml:space="preserve"> дом:</w:t>
            </w:r>
            <w:proofErr w:type="gramEnd"/>
            <w:r>
              <w:rPr>
                <w:sz w:val="28"/>
                <w:szCs w:val="28"/>
              </w:rPr>
              <w:t xml:space="preserve"> </w:t>
            </w:r>
            <w:proofErr w:type="gramStart"/>
            <w:r w:rsidR="004A170C" w:rsidRPr="00F5013D">
              <w:rPr>
                <w:sz w:val="28"/>
                <w:szCs w:val="28"/>
              </w:rPr>
              <w:t xml:space="preserve">Новый год, рождество, день рождения – с выбором сказочного персонажа) </w:t>
            </w:r>
            <w:proofErr w:type="gramEnd"/>
          </w:p>
        </w:tc>
        <w:tc>
          <w:tcPr>
            <w:tcW w:w="2081" w:type="dxa"/>
          </w:tcPr>
          <w:p w:rsidR="004A170C" w:rsidRPr="00F5013D" w:rsidRDefault="004A170C" w:rsidP="00F5013D">
            <w:pPr>
              <w:rPr>
                <w:sz w:val="28"/>
                <w:szCs w:val="28"/>
              </w:rPr>
            </w:pPr>
            <w:r w:rsidRPr="00F5013D">
              <w:rPr>
                <w:sz w:val="28"/>
                <w:szCs w:val="28"/>
              </w:rPr>
              <w:t>300-500</w:t>
            </w:r>
            <w:r w:rsidR="009F51C1">
              <w:rPr>
                <w:sz w:val="28"/>
                <w:szCs w:val="28"/>
              </w:rPr>
              <w:t xml:space="preserve"> </w:t>
            </w:r>
            <w:r w:rsidRPr="00F5013D">
              <w:rPr>
                <w:sz w:val="28"/>
                <w:szCs w:val="28"/>
              </w:rPr>
              <w:t>руб</w:t>
            </w:r>
            <w:r w:rsidR="009F51C1">
              <w:rPr>
                <w:sz w:val="28"/>
                <w:szCs w:val="28"/>
              </w:rPr>
              <w:t>.</w:t>
            </w:r>
          </w:p>
        </w:tc>
      </w:tr>
      <w:tr w:rsidR="004A170C" w:rsidRPr="00F5013D" w:rsidTr="008C221D">
        <w:tc>
          <w:tcPr>
            <w:tcW w:w="675" w:type="dxa"/>
          </w:tcPr>
          <w:p w:rsidR="004A170C" w:rsidRPr="00F5013D" w:rsidRDefault="00F36CDA" w:rsidP="00F5013D">
            <w:pPr>
              <w:rPr>
                <w:sz w:val="28"/>
                <w:szCs w:val="28"/>
              </w:rPr>
            </w:pPr>
            <w:r>
              <w:rPr>
                <w:sz w:val="28"/>
                <w:szCs w:val="28"/>
              </w:rPr>
              <w:t>3</w:t>
            </w:r>
          </w:p>
        </w:tc>
        <w:tc>
          <w:tcPr>
            <w:tcW w:w="7665" w:type="dxa"/>
          </w:tcPr>
          <w:p w:rsidR="004A170C" w:rsidRPr="00F5013D" w:rsidRDefault="004A170C" w:rsidP="00257A84">
            <w:pPr>
              <w:pStyle w:val="Default"/>
              <w:rPr>
                <w:sz w:val="28"/>
                <w:szCs w:val="28"/>
              </w:rPr>
            </w:pPr>
            <w:r w:rsidRPr="00F5013D">
              <w:rPr>
                <w:sz w:val="28"/>
                <w:szCs w:val="28"/>
              </w:rPr>
              <w:t xml:space="preserve">Концертные программы с участием коллективов и солистов художественной самодеятельности </w:t>
            </w:r>
          </w:p>
        </w:tc>
        <w:tc>
          <w:tcPr>
            <w:tcW w:w="2081" w:type="dxa"/>
          </w:tcPr>
          <w:p w:rsidR="004A170C" w:rsidRPr="00F5013D" w:rsidRDefault="004A170C" w:rsidP="00F5013D">
            <w:pPr>
              <w:rPr>
                <w:sz w:val="28"/>
                <w:szCs w:val="28"/>
              </w:rPr>
            </w:pPr>
            <w:r w:rsidRPr="00F5013D">
              <w:rPr>
                <w:sz w:val="28"/>
                <w:szCs w:val="28"/>
              </w:rPr>
              <w:t>1</w:t>
            </w:r>
            <w:r w:rsidR="000E7ED2" w:rsidRPr="00F5013D">
              <w:rPr>
                <w:sz w:val="28"/>
                <w:szCs w:val="28"/>
              </w:rPr>
              <w:t>0</w:t>
            </w:r>
            <w:r w:rsidRPr="00F5013D">
              <w:rPr>
                <w:sz w:val="28"/>
                <w:szCs w:val="28"/>
              </w:rPr>
              <w:t>0</w:t>
            </w:r>
            <w:r w:rsidR="00257A84">
              <w:rPr>
                <w:sz w:val="28"/>
                <w:szCs w:val="28"/>
              </w:rPr>
              <w:t>- 450</w:t>
            </w:r>
            <w:r w:rsidR="009F51C1">
              <w:rPr>
                <w:sz w:val="28"/>
                <w:szCs w:val="28"/>
              </w:rPr>
              <w:t xml:space="preserve"> </w:t>
            </w:r>
            <w:r w:rsidRPr="00F5013D">
              <w:rPr>
                <w:sz w:val="28"/>
                <w:szCs w:val="28"/>
              </w:rPr>
              <w:t>руб</w:t>
            </w:r>
            <w:r w:rsidR="009F51C1">
              <w:rPr>
                <w:sz w:val="28"/>
                <w:szCs w:val="28"/>
              </w:rPr>
              <w:t>.</w:t>
            </w:r>
          </w:p>
        </w:tc>
      </w:tr>
      <w:tr w:rsidR="004A170C" w:rsidRPr="00F5013D" w:rsidTr="008C221D">
        <w:tc>
          <w:tcPr>
            <w:tcW w:w="675" w:type="dxa"/>
          </w:tcPr>
          <w:p w:rsidR="004A170C" w:rsidRPr="00F5013D" w:rsidRDefault="00F36CDA" w:rsidP="00F5013D">
            <w:pPr>
              <w:rPr>
                <w:sz w:val="28"/>
                <w:szCs w:val="28"/>
              </w:rPr>
            </w:pPr>
            <w:r>
              <w:rPr>
                <w:sz w:val="28"/>
                <w:szCs w:val="28"/>
              </w:rPr>
              <w:t>4</w:t>
            </w:r>
          </w:p>
        </w:tc>
        <w:tc>
          <w:tcPr>
            <w:tcW w:w="7665" w:type="dxa"/>
          </w:tcPr>
          <w:p w:rsidR="004A170C" w:rsidRPr="00F5013D" w:rsidRDefault="004A170C" w:rsidP="00F5013D">
            <w:pPr>
              <w:pStyle w:val="Default"/>
              <w:rPr>
                <w:sz w:val="28"/>
                <w:szCs w:val="28"/>
              </w:rPr>
            </w:pPr>
            <w:r w:rsidRPr="00F5013D">
              <w:rPr>
                <w:sz w:val="28"/>
                <w:szCs w:val="28"/>
              </w:rPr>
              <w:t xml:space="preserve">Концерты, спектакли, цирковые представления гастролирующих коллективов </w:t>
            </w:r>
          </w:p>
          <w:p w:rsidR="004A170C" w:rsidRPr="00F5013D" w:rsidRDefault="004A170C" w:rsidP="00F5013D">
            <w:pPr>
              <w:pStyle w:val="Default"/>
              <w:rPr>
                <w:sz w:val="28"/>
                <w:szCs w:val="28"/>
              </w:rPr>
            </w:pPr>
          </w:p>
        </w:tc>
        <w:tc>
          <w:tcPr>
            <w:tcW w:w="2081" w:type="dxa"/>
          </w:tcPr>
          <w:p w:rsidR="004A170C" w:rsidRPr="00F5013D" w:rsidRDefault="004A170C" w:rsidP="00F5013D">
            <w:pPr>
              <w:rPr>
                <w:sz w:val="28"/>
                <w:szCs w:val="28"/>
              </w:rPr>
            </w:pPr>
            <w:r w:rsidRPr="00F5013D">
              <w:rPr>
                <w:sz w:val="28"/>
                <w:szCs w:val="28"/>
              </w:rPr>
              <w:t>13% от суммы сбора проводимого мероприятия</w:t>
            </w:r>
          </w:p>
        </w:tc>
      </w:tr>
      <w:tr w:rsidR="004A170C" w:rsidRPr="00F5013D" w:rsidTr="008C221D">
        <w:tc>
          <w:tcPr>
            <w:tcW w:w="675" w:type="dxa"/>
          </w:tcPr>
          <w:p w:rsidR="004A170C" w:rsidRPr="00F5013D" w:rsidRDefault="00F36CDA" w:rsidP="00F5013D">
            <w:pPr>
              <w:rPr>
                <w:sz w:val="28"/>
                <w:szCs w:val="28"/>
              </w:rPr>
            </w:pPr>
            <w:r>
              <w:rPr>
                <w:sz w:val="28"/>
                <w:szCs w:val="28"/>
              </w:rPr>
              <w:t>5</w:t>
            </w:r>
          </w:p>
        </w:tc>
        <w:tc>
          <w:tcPr>
            <w:tcW w:w="7665" w:type="dxa"/>
          </w:tcPr>
          <w:p w:rsidR="004A170C" w:rsidRPr="00F5013D" w:rsidRDefault="004A170C" w:rsidP="00F5013D">
            <w:pPr>
              <w:pStyle w:val="Default"/>
              <w:rPr>
                <w:sz w:val="28"/>
                <w:szCs w:val="28"/>
              </w:rPr>
            </w:pPr>
            <w:r w:rsidRPr="00F5013D">
              <w:rPr>
                <w:sz w:val="28"/>
                <w:szCs w:val="28"/>
              </w:rPr>
              <w:t xml:space="preserve">Организация и проведение: </w:t>
            </w:r>
          </w:p>
          <w:p w:rsidR="004A170C" w:rsidRPr="00F5013D" w:rsidRDefault="004A170C" w:rsidP="00F5013D">
            <w:pPr>
              <w:pStyle w:val="Default"/>
              <w:rPr>
                <w:sz w:val="28"/>
                <w:szCs w:val="28"/>
              </w:rPr>
            </w:pPr>
            <w:r w:rsidRPr="00F5013D">
              <w:rPr>
                <w:sz w:val="28"/>
                <w:szCs w:val="28"/>
              </w:rPr>
              <w:t xml:space="preserve">- молодёжных дискотек; </w:t>
            </w:r>
          </w:p>
          <w:p w:rsidR="004A170C" w:rsidRPr="00F5013D" w:rsidRDefault="004A170C" w:rsidP="00F5013D">
            <w:pPr>
              <w:pStyle w:val="Default"/>
              <w:rPr>
                <w:sz w:val="28"/>
                <w:szCs w:val="28"/>
              </w:rPr>
            </w:pPr>
            <w:r w:rsidRPr="00F5013D">
              <w:rPr>
                <w:sz w:val="28"/>
                <w:szCs w:val="28"/>
              </w:rPr>
              <w:t xml:space="preserve">- вечеров отдыха; </w:t>
            </w:r>
          </w:p>
          <w:p w:rsidR="004A170C" w:rsidRPr="00F5013D" w:rsidRDefault="004A170C" w:rsidP="00F5013D">
            <w:pPr>
              <w:pStyle w:val="Default"/>
              <w:rPr>
                <w:sz w:val="28"/>
                <w:szCs w:val="28"/>
              </w:rPr>
            </w:pPr>
            <w:r w:rsidRPr="00F5013D">
              <w:rPr>
                <w:sz w:val="28"/>
                <w:szCs w:val="28"/>
              </w:rPr>
              <w:t xml:space="preserve">- шоу-программ; </w:t>
            </w:r>
          </w:p>
          <w:p w:rsidR="004A170C" w:rsidRPr="00F5013D" w:rsidRDefault="004A170C" w:rsidP="00F5013D">
            <w:pPr>
              <w:rPr>
                <w:sz w:val="28"/>
                <w:szCs w:val="28"/>
              </w:rPr>
            </w:pPr>
            <w:r w:rsidRPr="00F5013D">
              <w:rPr>
                <w:sz w:val="28"/>
                <w:szCs w:val="28"/>
              </w:rPr>
              <w:t xml:space="preserve">- сказок, мюзиклов, спектаклей и др. </w:t>
            </w:r>
          </w:p>
        </w:tc>
        <w:tc>
          <w:tcPr>
            <w:tcW w:w="2081" w:type="dxa"/>
          </w:tcPr>
          <w:p w:rsidR="004A170C" w:rsidRPr="00F5013D" w:rsidRDefault="004A170C" w:rsidP="00F5013D">
            <w:pPr>
              <w:rPr>
                <w:sz w:val="28"/>
                <w:szCs w:val="28"/>
              </w:rPr>
            </w:pPr>
          </w:p>
          <w:p w:rsidR="004A170C" w:rsidRPr="00F5013D" w:rsidRDefault="004A170C" w:rsidP="00F5013D">
            <w:pPr>
              <w:rPr>
                <w:sz w:val="28"/>
                <w:szCs w:val="28"/>
              </w:rPr>
            </w:pPr>
          </w:p>
          <w:p w:rsidR="004A170C" w:rsidRPr="00F5013D" w:rsidRDefault="004A170C" w:rsidP="00F5013D">
            <w:pPr>
              <w:rPr>
                <w:sz w:val="28"/>
                <w:szCs w:val="28"/>
              </w:rPr>
            </w:pPr>
          </w:p>
          <w:p w:rsidR="004A170C" w:rsidRPr="00F5013D" w:rsidRDefault="009F51C1" w:rsidP="00F5013D">
            <w:pPr>
              <w:rPr>
                <w:sz w:val="28"/>
                <w:szCs w:val="28"/>
              </w:rPr>
            </w:pPr>
            <w:r>
              <w:rPr>
                <w:sz w:val="28"/>
                <w:szCs w:val="28"/>
              </w:rPr>
              <w:t>150-45</w:t>
            </w:r>
            <w:r w:rsidR="004A170C" w:rsidRPr="00F5013D">
              <w:rPr>
                <w:sz w:val="28"/>
                <w:szCs w:val="28"/>
              </w:rPr>
              <w:t>0</w:t>
            </w:r>
            <w:r>
              <w:rPr>
                <w:sz w:val="28"/>
                <w:szCs w:val="28"/>
              </w:rPr>
              <w:t xml:space="preserve"> </w:t>
            </w:r>
            <w:r w:rsidR="004A170C" w:rsidRPr="00F5013D">
              <w:rPr>
                <w:sz w:val="28"/>
                <w:szCs w:val="28"/>
              </w:rPr>
              <w:t>руб</w:t>
            </w:r>
            <w:r>
              <w:rPr>
                <w:sz w:val="28"/>
                <w:szCs w:val="28"/>
              </w:rPr>
              <w:t>.</w:t>
            </w:r>
          </w:p>
          <w:p w:rsidR="004A170C" w:rsidRPr="00F5013D" w:rsidRDefault="004A170C" w:rsidP="00F5013D">
            <w:pPr>
              <w:rPr>
                <w:sz w:val="28"/>
                <w:szCs w:val="28"/>
              </w:rPr>
            </w:pPr>
          </w:p>
        </w:tc>
      </w:tr>
      <w:tr w:rsidR="004A170C" w:rsidRPr="00F5013D" w:rsidTr="008C221D">
        <w:tc>
          <w:tcPr>
            <w:tcW w:w="675" w:type="dxa"/>
          </w:tcPr>
          <w:p w:rsidR="004A170C" w:rsidRPr="00F5013D" w:rsidRDefault="00F36CDA" w:rsidP="00F5013D">
            <w:pPr>
              <w:rPr>
                <w:sz w:val="28"/>
                <w:szCs w:val="28"/>
              </w:rPr>
            </w:pPr>
            <w:r>
              <w:rPr>
                <w:sz w:val="28"/>
                <w:szCs w:val="28"/>
              </w:rPr>
              <w:t>6</w:t>
            </w:r>
          </w:p>
        </w:tc>
        <w:tc>
          <w:tcPr>
            <w:tcW w:w="7665" w:type="dxa"/>
          </w:tcPr>
          <w:p w:rsidR="004A170C" w:rsidRPr="00F5013D" w:rsidRDefault="004A170C" w:rsidP="00F5013D">
            <w:pPr>
              <w:pStyle w:val="Default"/>
              <w:rPr>
                <w:sz w:val="28"/>
                <w:szCs w:val="28"/>
              </w:rPr>
            </w:pPr>
            <w:r w:rsidRPr="00F5013D">
              <w:rPr>
                <w:sz w:val="28"/>
                <w:szCs w:val="28"/>
              </w:rPr>
              <w:t xml:space="preserve">Запись фонограмм </w:t>
            </w:r>
          </w:p>
          <w:p w:rsidR="004A170C" w:rsidRPr="00F5013D" w:rsidRDefault="004A170C" w:rsidP="00F5013D">
            <w:pPr>
              <w:rPr>
                <w:sz w:val="28"/>
                <w:szCs w:val="28"/>
              </w:rPr>
            </w:pPr>
          </w:p>
        </w:tc>
        <w:tc>
          <w:tcPr>
            <w:tcW w:w="2081" w:type="dxa"/>
          </w:tcPr>
          <w:p w:rsidR="004A170C" w:rsidRPr="00F5013D" w:rsidRDefault="004A170C" w:rsidP="00F5013D">
            <w:pPr>
              <w:rPr>
                <w:sz w:val="28"/>
                <w:szCs w:val="28"/>
              </w:rPr>
            </w:pPr>
            <w:r w:rsidRPr="00F5013D">
              <w:rPr>
                <w:sz w:val="28"/>
                <w:szCs w:val="28"/>
              </w:rPr>
              <w:t>150</w:t>
            </w:r>
            <w:r w:rsidR="00F36CDA">
              <w:rPr>
                <w:sz w:val="28"/>
                <w:szCs w:val="28"/>
              </w:rPr>
              <w:t xml:space="preserve"> </w:t>
            </w:r>
            <w:r w:rsidRPr="00F5013D">
              <w:rPr>
                <w:sz w:val="28"/>
                <w:szCs w:val="28"/>
              </w:rPr>
              <w:t>руб</w:t>
            </w:r>
            <w:r w:rsidR="009F51C1">
              <w:rPr>
                <w:sz w:val="28"/>
                <w:szCs w:val="28"/>
              </w:rPr>
              <w:t>.</w:t>
            </w:r>
          </w:p>
        </w:tc>
      </w:tr>
      <w:tr w:rsidR="004A170C" w:rsidRPr="00F5013D" w:rsidTr="008C221D">
        <w:tc>
          <w:tcPr>
            <w:tcW w:w="675" w:type="dxa"/>
          </w:tcPr>
          <w:p w:rsidR="004A170C" w:rsidRPr="00F5013D" w:rsidRDefault="00F36CDA" w:rsidP="00F5013D">
            <w:pPr>
              <w:rPr>
                <w:sz w:val="28"/>
                <w:szCs w:val="28"/>
              </w:rPr>
            </w:pPr>
            <w:r>
              <w:rPr>
                <w:sz w:val="28"/>
                <w:szCs w:val="28"/>
              </w:rPr>
              <w:t>7</w:t>
            </w:r>
          </w:p>
        </w:tc>
        <w:tc>
          <w:tcPr>
            <w:tcW w:w="7665" w:type="dxa"/>
          </w:tcPr>
          <w:p w:rsidR="004A170C" w:rsidRPr="00F5013D" w:rsidRDefault="004A170C" w:rsidP="00F5013D">
            <w:pPr>
              <w:pStyle w:val="Default"/>
              <w:rPr>
                <w:sz w:val="28"/>
                <w:szCs w:val="28"/>
              </w:rPr>
            </w:pPr>
            <w:r w:rsidRPr="00F5013D">
              <w:rPr>
                <w:sz w:val="28"/>
                <w:szCs w:val="28"/>
              </w:rPr>
              <w:t xml:space="preserve">Составление сценариев </w:t>
            </w:r>
          </w:p>
          <w:p w:rsidR="004A170C" w:rsidRPr="00F5013D" w:rsidRDefault="004A170C" w:rsidP="00F5013D">
            <w:pPr>
              <w:pStyle w:val="Default"/>
              <w:rPr>
                <w:sz w:val="28"/>
                <w:szCs w:val="28"/>
              </w:rPr>
            </w:pPr>
          </w:p>
        </w:tc>
        <w:tc>
          <w:tcPr>
            <w:tcW w:w="2081" w:type="dxa"/>
          </w:tcPr>
          <w:p w:rsidR="004A170C" w:rsidRPr="00F5013D" w:rsidRDefault="004A170C" w:rsidP="00F5013D">
            <w:pPr>
              <w:rPr>
                <w:color w:val="000000"/>
                <w:sz w:val="28"/>
                <w:szCs w:val="28"/>
              </w:rPr>
            </w:pPr>
          </w:p>
          <w:p w:rsidR="004A170C" w:rsidRPr="00F5013D" w:rsidRDefault="004A170C" w:rsidP="00F5013D">
            <w:pPr>
              <w:pStyle w:val="Default"/>
              <w:rPr>
                <w:sz w:val="28"/>
                <w:szCs w:val="28"/>
              </w:rPr>
            </w:pPr>
            <w:r w:rsidRPr="00F5013D">
              <w:rPr>
                <w:sz w:val="28"/>
                <w:szCs w:val="28"/>
              </w:rPr>
              <w:t>200</w:t>
            </w:r>
            <w:r w:rsidR="009F51C1">
              <w:rPr>
                <w:sz w:val="28"/>
                <w:szCs w:val="28"/>
              </w:rPr>
              <w:t xml:space="preserve"> </w:t>
            </w:r>
            <w:r w:rsidRPr="00F5013D">
              <w:rPr>
                <w:sz w:val="28"/>
                <w:szCs w:val="28"/>
              </w:rPr>
              <w:t>руб</w:t>
            </w:r>
            <w:r w:rsidR="00D37FDC">
              <w:rPr>
                <w:sz w:val="28"/>
                <w:szCs w:val="28"/>
              </w:rPr>
              <w:t>.</w:t>
            </w:r>
          </w:p>
        </w:tc>
      </w:tr>
      <w:tr w:rsidR="004A170C" w:rsidRPr="00F5013D" w:rsidTr="008C221D">
        <w:tc>
          <w:tcPr>
            <w:tcW w:w="675" w:type="dxa"/>
          </w:tcPr>
          <w:p w:rsidR="004A170C" w:rsidRPr="00F5013D" w:rsidRDefault="00F36CDA" w:rsidP="00F5013D">
            <w:pPr>
              <w:rPr>
                <w:sz w:val="28"/>
                <w:szCs w:val="28"/>
              </w:rPr>
            </w:pPr>
            <w:r>
              <w:rPr>
                <w:sz w:val="28"/>
                <w:szCs w:val="28"/>
              </w:rPr>
              <w:t>8</w:t>
            </w:r>
          </w:p>
        </w:tc>
        <w:tc>
          <w:tcPr>
            <w:tcW w:w="7665" w:type="dxa"/>
          </w:tcPr>
          <w:p w:rsidR="004A170C" w:rsidRPr="00F5013D" w:rsidRDefault="004A170C" w:rsidP="00F5013D">
            <w:pPr>
              <w:pStyle w:val="Default"/>
              <w:rPr>
                <w:sz w:val="28"/>
                <w:szCs w:val="28"/>
              </w:rPr>
            </w:pPr>
            <w:r w:rsidRPr="00F5013D">
              <w:rPr>
                <w:sz w:val="28"/>
                <w:szCs w:val="28"/>
              </w:rPr>
              <w:t xml:space="preserve">Прокат сценических костюмов </w:t>
            </w:r>
          </w:p>
          <w:p w:rsidR="004A170C" w:rsidRPr="00F5013D" w:rsidRDefault="004A170C" w:rsidP="00F5013D">
            <w:pPr>
              <w:pStyle w:val="Default"/>
              <w:rPr>
                <w:sz w:val="28"/>
                <w:szCs w:val="28"/>
              </w:rPr>
            </w:pPr>
          </w:p>
        </w:tc>
        <w:tc>
          <w:tcPr>
            <w:tcW w:w="2081" w:type="dxa"/>
          </w:tcPr>
          <w:p w:rsidR="004A170C" w:rsidRPr="00F5013D" w:rsidRDefault="004A170C" w:rsidP="00F5013D">
            <w:pPr>
              <w:rPr>
                <w:color w:val="000000"/>
                <w:sz w:val="28"/>
                <w:szCs w:val="28"/>
              </w:rPr>
            </w:pPr>
            <w:r w:rsidRPr="00F5013D">
              <w:rPr>
                <w:color w:val="000000"/>
                <w:sz w:val="28"/>
                <w:szCs w:val="28"/>
              </w:rPr>
              <w:t>150</w:t>
            </w:r>
            <w:r w:rsidR="00D37FDC">
              <w:rPr>
                <w:color w:val="000000"/>
                <w:sz w:val="28"/>
                <w:szCs w:val="28"/>
              </w:rPr>
              <w:t xml:space="preserve"> </w:t>
            </w:r>
            <w:r w:rsidRPr="00F5013D">
              <w:rPr>
                <w:color w:val="000000"/>
                <w:sz w:val="28"/>
                <w:szCs w:val="28"/>
              </w:rPr>
              <w:t>руб</w:t>
            </w:r>
            <w:r w:rsidR="00D37FDC">
              <w:rPr>
                <w:color w:val="000000"/>
                <w:sz w:val="28"/>
                <w:szCs w:val="28"/>
              </w:rPr>
              <w:t>.</w:t>
            </w:r>
            <w:r w:rsidRPr="00F5013D">
              <w:rPr>
                <w:color w:val="000000"/>
                <w:sz w:val="28"/>
                <w:szCs w:val="28"/>
              </w:rPr>
              <w:t xml:space="preserve"> день</w:t>
            </w:r>
          </w:p>
          <w:p w:rsidR="004A170C" w:rsidRPr="00F5013D" w:rsidRDefault="004A170C" w:rsidP="00F5013D">
            <w:pPr>
              <w:pStyle w:val="Default"/>
              <w:rPr>
                <w:sz w:val="28"/>
                <w:szCs w:val="28"/>
              </w:rPr>
            </w:pPr>
          </w:p>
        </w:tc>
      </w:tr>
      <w:tr w:rsidR="004A170C" w:rsidRPr="00F5013D" w:rsidTr="008C221D">
        <w:tc>
          <w:tcPr>
            <w:tcW w:w="675" w:type="dxa"/>
          </w:tcPr>
          <w:p w:rsidR="004A170C" w:rsidRPr="00F5013D" w:rsidRDefault="004A170C" w:rsidP="00F5013D">
            <w:pPr>
              <w:rPr>
                <w:sz w:val="28"/>
                <w:szCs w:val="28"/>
              </w:rPr>
            </w:pPr>
            <w:r w:rsidRPr="00F5013D">
              <w:rPr>
                <w:sz w:val="28"/>
                <w:szCs w:val="28"/>
              </w:rPr>
              <w:t>10</w:t>
            </w:r>
          </w:p>
        </w:tc>
        <w:tc>
          <w:tcPr>
            <w:tcW w:w="7665" w:type="dxa"/>
          </w:tcPr>
          <w:p w:rsidR="004A170C" w:rsidRPr="00F5013D" w:rsidRDefault="004A170C" w:rsidP="00F5013D">
            <w:pPr>
              <w:pStyle w:val="Default"/>
              <w:rPr>
                <w:sz w:val="28"/>
                <w:szCs w:val="28"/>
              </w:rPr>
            </w:pPr>
            <w:r w:rsidRPr="00F5013D">
              <w:rPr>
                <w:sz w:val="28"/>
                <w:szCs w:val="28"/>
              </w:rPr>
              <w:t xml:space="preserve">Развлекательные аттракционы во время культурно-массовых мероприятий, гуляний </w:t>
            </w:r>
          </w:p>
          <w:p w:rsidR="004A170C" w:rsidRPr="00F5013D" w:rsidRDefault="004A170C" w:rsidP="00F5013D">
            <w:pPr>
              <w:pStyle w:val="Default"/>
              <w:rPr>
                <w:sz w:val="28"/>
                <w:szCs w:val="28"/>
              </w:rPr>
            </w:pPr>
          </w:p>
        </w:tc>
        <w:tc>
          <w:tcPr>
            <w:tcW w:w="2081" w:type="dxa"/>
          </w:tcPr>
          <w:p w:rsidR="004A170C" w:rsidRPr="00F5013D" w:rsidRDefault="004A170C" w:rsidP="00F5013D">
            <w:pPr>
              <w:pStyle w:val="Default"/>
              <w:rPr>
                <w:sz w:val="28"/>
                <w:szCs w:val="28"/>
              </w:rPr>
            </w:pPr>
            <w:r w:rsidRPr="00F5013D">
              <w:rPr>
                <w:sz w:val="28"/>
                <w:szCs w:val="28"/>
              </w:rPr>
              <w:t>13% от суммы сбора проводимого мероприятия</w:t>
            </w:r>
          </w:p>
        </w:tc>
      </w:tr>
    </w:tbl>
    <w:p w:rsidR="00B43F1F" w:rsidRDefault="00B43F1F" w:rsidP="00F5013D">
      <w:pPr>
        <w:rPr>
          <w:sz w:val="28"/>
          <w:szCs w:val="28"/>
        </w:rPr>
      </w:pPr>
    </w:p>
    <w:p w:rsidR="00AA74A6" w:rsidRDefault="00AA74A6" w:rsidP="00F5013D">
      <w:pPr>
        <w:rPr>
          <w:sz w:val="28"/>
          <w:szCs w:val="28"/>
        </w:rPr>
      </w:pPr>
    </w:p>
    <w:p w:rsidR="00AA74A6" w:rsidRDefault="00AA74A6" w:rsidP="00F5013D">
      <w:pPr>
        <w:rPr>
          <w:sz w:val="28"/>
          <w:szCs w:val="28"/>
        </w:rPr>
      </w:pPr>
    </w:p>
    <w:p w:rsidR="00F36CDA" w:rsidRDefault="00F36CDA" w:rsidP="00AA74A6">
      <w:pPr>
        <w:jc w:val="right"/>
        <w:rPr>
          <w:sz w:val="28"/>
          <w:szCs w:val="28"/>
        </w:rPr>
      </w:pPr>
    </w:p>
    <w:p w:rsidR="00F36CDA" w:rsidRDefault="00F36CDA" w:rsidP="00AA74A6">
      <w:pPr>
        <w:jc w:val="right"/>
        <w:rPr>
          <w:sz w:val="28"/>
          <w:szCs w:val="28"/>
        </w:rPr>
      </w:pPr>
    </w:p>
    <w:p w:rsidR="00F36CDA" w:rsidRDefault="00F36CDA" w:rsidP="00AA74A6">
      <w:pPr>
        <w:jc w:val="right"/>
        <w:rPr>
          <w:sz w:val="28"/>
          <w:szCs w:val="28"/>
        </w:rPr>
      </w:pPr>
    </w:p>
    <w:p w:rsidR="00AA74A6" w:rsidRPr="00AA74A6" w:rsidRDefault="00AA74A6" w:rsidP="00AA74A6">
      <w:pPr>
        <w:jc w:val="right"/>
        <w:rPr>
          <w:sz w:val="40"/>
          <w:szCs w:val="28"/>
        </w:rPr>
      </w:pPr>
    </w:p>
    <w:p w:rsidR="00AA74A6" w:rsidRPr="00AA74A6" w:rsidRDefault="00AA74A6" w:rsidP="00AA74A6">
      <w:pPr>
        <w:jc w:val="right"/>
        <w:rPr>
          <w:sz w:val="40"/>
          <w:szCs w:val="28"/>
        </w:rPr>
      </w:pPr>
    </w:p>
    <w:p w:rsidR="00AA74A6" w:rsidRPr="00AA74A6" w:rsidRDefault="00AA74A6" w:rsidP="00AA74A6">
      <w:pPr>
        <w:rPr>
          <w:sz w:val="40"/>
          <w:szCs w:val="28"/>
        </w:rPr>
      </w:pPr>
    </w:p>
    <w:p w:rsidR="00AA74A6" w:rsidRPr="00F5013D" w:rsidRDefault="00AA74A6" w:rsidP="00AA74A6">
      <w:pPr>
        <w:jc w:val="right"/>
        <w:rPr>
          <w:sz w:val="28"/>
          <w:szCs w:val="28"/>
        </w:rPr>
      </w:pPr>
    </w:p>
    <w:sectPr w:rsidR="00AA74A6" w:rsidRPr="00F5013D" w:rsidSect="00257A84">
      <w:pgSz w:w="11906" w:h="16838"/>
      <w:pgMar w:top="851" w:right="567" w:bottom="567" w:left="567"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64825"/>
    <w:multiLevelType w:val="hybridMultilevel"/>
    <w:tmpl w:val="F5D2236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29640DE0"/>
    <w:multiLevelType w:val="hybridMultilevel"/>
    <w:tmpl w:val="FB5CC152"/>
    <w:lvl w:ilvl="0" w:tplc="0419000B">
      <w:start w:val="1"/>
      <w:numFmt w:val="bullet"/>
      <w:lvlText w:val=""/>
      <w:lvlJc w:val="left"/>
      <w:pPr>
        <w:ind w:left="2520" w:hanging="360"/>
      </w:pPr>
      <w:rPr>
        <w:rFonts w:ascii="Wingdings" w:hAnsi="Wingdings"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2">
    <w:nsid w:val="5A1E6BD4"/>
    <w:multiLevelType w:val="hybridMultilevel"/>
    <w:tmpl w:val="30C2E8D4"/>
    <w:lvl w:ilvl="0" w:tplc="0419000B">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
    <w:nsid w:val="5BD249D6"/>
    <w:multiLevelType w:val="multilevel"/>
    <w:tmpl w:val="2574385E"/>
    <w:lvl w:ilvl="0">
      <w:start w:val="1"/>
      <w:numFmt w:val="decimal"/>
      <w:lvlText w:val="%1."/>
      <w:lvlJc w:val="left"/>
      <w:pPr>
        <w:ind w:left="3905" w:hanging="360"/>
      </w:pPr>
      <w:rPr>
        <w:rFonts w:hint="default"/>
        <w:b/>
      </w:rPr>
    </w:lvl>
    <w:lvl w:ilvl="1">
      <w:start w:val="1"/>
      <w:numFmt w:val="decimal"/>
      <w:isLgl/>
      <w:lvlText w:val="%1.%2."/>
      <w:lvlJc w:val="left"/>
      <w:pPr>
        <w:ind w:left="1080" w:hanging="720"/>
      </w:pPr>
      <w:rPr>
        <w:rFonts w:hint="default"/>
        <w:b w:val="0"/>
        <w:i w:val="0"/>
        <w:sz w:val="24"/>
      </w:rPr>
    </w:lvl>
    <w:lvl w:ilvl="2">
      <w:start w:val="1"/>
      <w:numFmt w:val="decimal"/>
      <w:isLgl/>
      <w:lvlText w:val="%1.%2.%3."/>
      <w:lvlJc w:val="left"/>
      <w:pPr>
        <w:ind w:left="1080" w:hanging="720"/>
      </w:pPr>
      <w:rPr>
        <w:rFonts w:hint="default"/>
        <w:b w:val="0"/>
        <w:i w:val="0"/>
        <w:sz w:val="24"/>
      </w:rPr>
    </w:lvl>
    <w:lvl w:ilvl="3">
      <w:start w:val="1"/>
      <w:numFmt w:val="decimal"/>
      <w:isLgl/>
      <w:lvlText w:val="%1.%2.%3.%4."/>
      <w:lvlJc w:val="left"/>
      <w:pPr>
        <w:ind w:left="1440" w:hanging="1080"/>
      </w:pPr>
      <w:rPr>
        <w:rFonts w:hint="default"/>
        <w:b w:val="0"/>
        <w:i w:val="0"/>
        <w:sz w:val="24"/>
      </w:rPr>
    </w:lvl>
    <w:lvl w:ilvl="4">
      <w:start w:val="1"/>
      <w:numFmt w:val="decimal"/>
      <w:isLgl/>
      <w:lvlText w:val="%1.%2.%3.%4.%5."/>
      <w:lvlJc w:val="left"/>
      <w:pPr>
        <w:ind w:left="1440" w:hanging="1080"/>
      </w:pPr>
      <w:rPr>
        <w:rFonts w:hint="default"/>
        <w:b w:val="0"/>
        <w:i w:val="0"/>
        <w:sz w:val="24"/>
      </w:rPr>
    </w:lvl>
    <w:lvl w:ilvl="5">
      <w:start w:val="1"/>
      <w:numFmt w:val="decimal"/>
      <w:isLgl/>
      <w:lvlText w:val="%1.%2.%3.%4.%5.%6."/>
      <w:lvlJc w:val="left"/>
      <w:pPr>
        <w:ind w:left="1800" w:hanging="1440"/>
      </w:pPr>
      <w:rPr>
        <w:rFonts w:hint="default"/>
        <w:b w:val="0"/>
        <w:i w:val="0"/>
        <w:sz w:val="24"/>
      </w:rPr>
    </w:lvl>
    <w:lvl w:ilvl="6">
      <w:start w:val="1"/>
      <w:numFmt w:val="decimal"/>
      <w:isLgl/>
      <w:lvlText w:val="%1.%2.%3.%4.%5.%6.%7."/>
      <w:lvlJc w:val="left"/>
      <w:pPr>
        <w:ind w:left="2160" w:hanging="1800"/>
      </w:pPr>
      <w:rPr>
        <w:rFonts w:hint="default"/>
        <w:b w:val="0"/>
        <w:i w:val="0"/>
        <w:sz w:val="24"/>
      </w:rPr>
    </w:lvl>
    <w:lvl w:ilvl="7">
      <w:start w:val="1"/>
      <w:numFmt w:val="decimal"/>
      <w:isLgl/>
      <w:lvlText w:val="%1.%2.%3.%4.%5.%6.%7.%8."/>
      <w:lvlJc w:val="left"/>
      <w:pPr>
        <w:ind w:left="2160" w:hanging="1800"/>
      </w:pPr>
      <w:rPr>
        <w:rFonts w:hint="default"/>
        <w:b w:val="0"/>
        <w:i w:val="0"/>
        <w:sz w:val="24"/>
      </w:rPr>
    </w:lvl>
    <w:lvl w:ilvl="8">
      <w:start w:val="1"/>
      <w:numFmt w:val="decimal"/>
      <w:isLgl/>
      <w:lvlText w:val="%1.%2.%3.%4.%5.%6.%7.%8.%9."/>
      <w:lvlJc w:val="left"/>
      <w:pPr>
        <w:ind w:left="2520" w:hanging="2160"/>
      </w:pPr>
      <w:rPr>
        <w:rFonts w:hint="default"/>
        <w:b w:val="0"/>
        <w:i w:val="0"/>
        <w:sz w:val="24"/>
      </w:rPr>
    </w:lvl>
  </w:abstractNum>
  <w:abstractNum w:abstractNumId="4">
    <w:nsid w:val="63353F82"/>
    <w:multiLevelType w:val="hybridMultilevel"/>
    <w:tmpl w:val="4C3E6D9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
    <w:nsid w:val="6FC121E6"/>
    <w:multiLevelType w:val="hybridMultilevel"/>
    <w:tmpl w:val="0186E8A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
    <w:nsid w:val="786A5EAB"/>
    <w:multiLevelType w:val="hybridMultilevel"/>
    <w:tmpl w:val="20D4CBC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
    <w:nsid w:val="7CC56C5A"/>
    <w:multiLevelType w:val="hybridMultilevel"/>
    <w:tmpl w:val="1E564A2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3"/>
  </w:num>
  <w:num w:numId="2">
    <w:abstractNumId w:val="4"/>
  </w:num>
  <w:num w:numId="3">
    <w:abstractNumId w:val="0"/>
  </w:num>
  <w:num w:numId="4">
    <w:abstractNumId w:val="6"/>
  </w:num>
  <w:num w:numId="5">
    <w:abstractNumId w:val="7"/>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A170C"/>
    <w:rsid w:val="000E7ED2"/>
    <w:rsid w:val="00257A84"/>
    <w:rsid w:val="003645C4"/>
    <w:rsid w:val="003D102A"/>
    <w:rsid w:val="004A170C"/>
    <w:rsid w:val="005C7E18"/>
    <w:rsid w:val="00831B6E"/>
    <w:rsid w:val="009A268A"/>
    <w:rsid w:val="009F51C1"/>
    <w:rsid w:val="00AA74A6"/>
    <w:rsid w:val="00B43F1F"/>
    <w:rsid w:val="00B531AD"/>
    <w:rsid w:val="00D37FDC"/>
    <w:rsid w:val="00DA1C94"/>
    <w:rsid w:val="00F36CDA"/>
    <w:rsid w:val="00F5013D"/>
    <w:rsid w:val="00F568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E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A170C"/>
    <w:pPr>
      <w:spacing w:before="100" w:beforeAutospacing="1" w:after="100" w:afterAutospacing="1"/>
    </w:pPr>
  </w:style>
  <w:style w:type="paragraph" w:customStyle="1" w:styleId="Default">
    <w:name w:val="Default"/>
    <w:rsid w:val="004A170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alloon Text"/>
    <w:basedOn w:val="a"/>
    <w:link w:val="a5"/>
    <w:uiPriority w:val="99"/>
    <w:semiHidden/>
    <w:unhideWhenUsed/>
    <w:rsid w:val="00DA1C94"/>
    <w:rPr>
      <w:rFonts w:ascii="Tahoma" w:hAnsi="Tahoma" w:cs="Tahoma"/>
      <w:sz w:val="16"/>
      <w:szCs w:val="16"/>
    </w:rPr>
  </w:style>
  <w:style w:type="character" w:customStyle="1" w:styleId="a5">
    <w:name w:val="Текст выноски Знак"/>
    <w:basedOn w:val="a0"/>
    <w:link w:val="a4"/>
    <w:uiPriority w:val="99"/>
    <w:semiHidden/>
    <w:rsid w:val="00DA1C9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2069</Words>
  <Characters>11799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Asus</dc:creator>
  <cp:lastModifiedBy>User</cp:lastModifiedBy>
  <cp:revision>14</cp:revision>
  <cp:lastPrinted>2023-02-14T13:37:00Z</cp:lastPrinted>
  <dcterms:created xsi:type="dcterms:W3CDTF">2022-11-24T12:27:00Z</dcterms:created>
  <dcterms:modified xsi:type="dcterms:W3CDTF">2024-12-22T12:48:00Z</dcterms:modified>
</cp:coreProperties>
</file>